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D70F" w14:textId="77777777" w:rsidR="00DE014B" w:rsidRPr="002A7ABC" w:rsidRDefault="0071276D" w:rsidP="00DE014B">
      <w:pPr>
        <w:jc w:val="center"/>
        <w:rPr>
          <w:rFonts w:ascii="方正黑体_GBK" w:eastAsia="方正黑体_GBK" w:hAnsi="方正黑体_GBK"/>
          <w:sz w:val="36"/>
          <w:szCs w:val="36"/>
        </w:rPr>
      </w:pPr>
      <w:r w:rsidRPr="002A7ABC">
        <w:rPr>
          <w:rFonts w:ascii="方正黑体_GBK" w:eastAsia="方正黑体_GBK" w:hAnsi="方正黑体_GBK" w:hint="eastAsia"/>
          <w:sz w:val="36"/>
          <w:szCs w:val="36"/>
        </w:rPr>
        <w:t>2021年</w:t>
      </w:r>
      <w:r w:rsidR="00DE014B" w:rsidRPr="002A7ABC">
        <w:rPr>
          <w:rFonts w:ascii="方正黑体_GBK" w:eastAsia="方正黑体_GBK" w:hAnsi="方正黑体_GBK" w:hint="eastAsia"/>
          <w:sz w:val="36"/>
          <w:szCs w:val="36"/>
        </w:rPr>
        <w:t>江苏省妇幼保健机构中医药工作调查表</w:t>
      </w:r>
    </w:p>
    <w:p w14:paraId="0B9921C9" w14:textId="77777777" w:rsidR="00406579" w:rsidRPr="00674BB8" w:rsidRDefault="00406579" w:rsidP="00406579">
      <w:pPr>
        <w:rPr>
          <w:rFonts w:ascii="Times" w:eastAsia="方正黑体_GBK" w:hAnsi="Times"/>
          <w:sz w:val="28"/>
          <w:szCs w:val="28"/>
        </w:rPr>
      </w:pPr>
      <w:r w:rsidRPr="00674BB8">
        <w:rPr>
          <w:rFonts w:ascii="Times" w:eastAsia="方正黑体_GBK" w:hAnsi="Times"/>
          <w:sz w:val="28"/>
          <w:szCs w:val="28"/>
        </w:rPr>
        <w:t>一、</w:t>
      </w:r>
      <w:r w:rsidR="00B40882">
        <w:rPr>
          <w:rFonts w:ascii="Times" w:eastAsia="方正黑体_GBK" w:hAnsi="Times" w:hint="eastAsia"/>
          <w:sz w:val="28"/>
          <w:szCs w:val="28"/>
        </w:rPr>
        <w:t>机构</w:t>
      </w:r>
      <w:r w:rsidRPr="00674BB8">
        <w:rPr>
          <w:rFonts w:ascii="Times" w:eastAsia="方正黑体_GBK" w:hAnsi="Times"/>
          <w:sz w:val="28"/>
          <w:szCs w:val="28"/>
        </w:rPr>
        <w:t>基本情况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625"/>
        <w:gridCol w:w="1784"/>
        <w:gridCol w:w="1193"/>
        <w:gridCol w:w="1217"/>
        <w:gridCol w:w="2099"/>
      </w:tblGrid>
      <w:tr w:rsidR="00406579" w:rsidRPr="00674BB8" w14:paraId="2361AEF7" w14:textId="77777777" w:rsidTr="000D7F38">
        <w:trPr>
          <w:trHeight w:hRule="exact" w:val="510"/>
          <w:jc w:val="center"/>
        </w:trPr>
        <w:tc>
          <w:tcPr>
            <w:tcW w:w="2635" w:type="dxa"/>
            <w:gridSpan w:val="2"/>
            <w:vAlign w:val="center"/>
          </w:tcPr>
          <w:p w14:paraId="0CB1CC80" w14:textId="454314BB" w:rsidR="00406579" w:rsidRPr="00674BB8" w:rsidRDefault="002A7ABC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妇保院</w:t>
            </w:r>
            <w:r w:rsidR="00DE014B">
              <w:rPr>
                <w:rFonts w:ascii="Times" w:eastAsia="方正仿宋_GBK" w:hAnsi="Times" w:hint="eastAsia"/>
                <w:sz w:val="24"/>
              </w:rPr>
              <w:t>（所）</w:t>
            </w:r>
            <w:r w:rsidR="00406579" w:rsidRPr="00674BB8">
              <w:rPr>
                <w:rFonts w:ascii="Times" w:eastAsia="方正仿宋_GBK" w:hAnsi="Times"/>
                <w:sz w:val="24"/>
              </w:rPr>
              <w:t>名称</w:t>
            </w:r>
          </w:p>
        </w:tc>
        <w:tc>
          <w:tcPr>
            <w:tcW w:w="6293" w:type="dxa"/>
            <w:gridSpan w:val="4"/>
            <w:vAlign w:val="center"/>
          </w:tcPr>
          <w:p w14:paraId="1BFF11F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0DE1C8CB" w14:textId="77777777" w:rsidTr="000B00E6">
        <w:trPr>
          <w:trHeight w:hRule="exact" w:val="510"/>
          <w:jc w:val="center"/>
        </w:trPr>
        <w:tc>
          <w:tcPr>
            <w:tcW w:w="2635" w:type="dxa"/>
            <w:gridSpan w:val="2"/>
            <w:vAlign w:val="center"/>
          </w:tcPr>
          <w:p w14:paraId="7581F8F8" w14:textId="15A755F1" w:rsidR="00406579" w:rsidRPr="00674BB8" w:rsidRDefault="002A7ABC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妇保院</w:t>
            </w:r>
            <w:r w:rsidR="00DE014B">
              <w:rPr>
                <w:rFonts w:ascii="Times" w:eastAsia="方正仿宋_GBK" w:hAnsi="Times" w:hint="eastAsia"/>
                <w:sz w:val="24"/>
              </w:rPr>
              <w:t>（所）</w:t>
            </w:r>
            <w:r w:rsidR="00406579" w:rsidRPr="00674BB8">
              <w:rPr>
                <w:rFonts w:ascii="Times" w:eastAsia="方正仿宋_GBK" w:hAnsi="Times" w:hint="eastAsia"/>
                <w:sz w:val="24"/>
              </w:rPr>
              <w:t>性质</w:t>
            </w:r>
          </w:p>
        </w:tc>
        <w:tc>
          <w:tcPr>
            <w:tcW w:w="2977" w:type="dxa"/>
            <w:gridSpan w:val="2"/>
            <w:vAlign w:val="center"/>
          </w:tcPr>
          <w:p w14:paraId="163927A0" w14:textId="77777777" w:rsidR="00406579" w:rsidRPr="00674BB8" w:rsidRDefault="00406579" w:rsidP="00406579">
            <w:pPr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公立医院</w:t>
            </w:r>
            <w:r w:rsidRPr="00674BB8">
              <w:rPr>
                <w:rFonts w:ascii="Times" w:eastAsia="方正仿宋_GBK" w:hAnsi="Times"/>
                <w:sz w:val="24"/>
              </w:rPr>
              <w:t>(  )</w:t>
            </w:r>
            <w:r w:rsidRPr="00674BB8">
              <w:rPr>
                <w:rFonts w:ascii="Times" w:eastAsia="方正仿宋_GBK" w:hAnsi="Times" w:hint="eastAsia"/>
                <w:sz w:val="24"/>
              </w:rPr>
              <w:t>民营医院</w:t>
            </w:r>
            <w:r w:rsidRPr="00674BB8">
              <w:rPr>
                <w:rFonts w:ascii="Times" w:eastAsia="方正仿宋_GBK" w:hAnsi="Times"/>
                <w:sz w:val="24"/>
              </w:rPr>
              <w:t>(  )</w:t>
            </w:r>
          </w:p>
        </w:tc>
        <w:tc>
          <w:tcPr>
            <w:tcW w:w="1217" w:type="dxa"/>
            <w:vAlign w:val="center"/>
          </w:tcPr>
          <w:p w14:paraId="29B1DD6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医院等级</w:t>
            </w:r>
          </w:p>
        </w:tc>
        <w:tc>
          <w:tcPr>
            <w:tcW w:w="2099" w:type="dxa"/>
            <w:vAlign w:val="center"/>
          </w:tcPr>
          <w:p w14:paraId="27875558" w14:textId="4825B275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(    )</w:t>
            </w:r>
            <w:r w:rsidRPr="00674BB8">
              <w:rPr>
                <w:rFonts w:ascii="Times" w:eastAsia="方正仿宋_GBK" w:hAnsi="Times"/>
                <w:sz w:val="24"/>
              </w:rPr>
              <w:t>级</w:t>
            </w:r>
            <w:r w:rsidRPr="00674BB8">
              <w:rPr>
                <w:rFonts w:ascii="Times" w:eastAsia="方正仿宋_GBK" w:hAnsi="Times"/>
                <w:sz w:val="24"/>
              </w:rPr>
              <w:t>(    )</w:t>
            </w:r>
            <w:r w:rsidRPr="00674BB8">
              <w:rPr>
                <w:rFonts w:ascii="Times" w:eastAsia="方正仿宋_GBK" w:hAnsi="Times"/>
                <w:sz w:val="24"/>
              </w:rPr>
              <w:t>等</w:t>
            </w:r>
          </w:p>
        </w:tc>
      </w:tr>
      <w:tr w:rsidR="00406579" w:rsidRPr="00674BB8" w14:paraId="6249B331" w14:textId="77777777" w:rsidTr="000B00E6">
        <w:trPr>
          <w:trHeight w:hRule="exact" w:val="510"/>
          <w:jc w:val="center"/>
        </w:trPr>
        <w:tc>
          <w:tcPr>
            <w:tcW w:w="2635" w:type="dxa"/>
            <w:gridSpan w:val="2"/>
            <w:vAlign w:val="center"/>
          </w:tcPr>
          <w:p w14:paraId="29E0D396" w14:textId="1265694A" w:rsidR="00406579" w:rsidRPr="00674BB8" w:rsidRDefault="002A7ABC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妇保院</w:t>
            </w:r>
            <w:r w:rsidR="00DE014B">
              <w:rPr>
                <w:rFonts w:ascii="Times" w:eastAsia="方正仿宋_GBK" w:hAnsi="Times" w:hint="eastAsia"/>
                <w:sz w:val="24"/>
              </w:rPr>
              <w:t>（所）</w:t>
            </w:r>
            <w:r w:rsidR="00406579" w:rsidRPr="00674BB8">
              <w:rPr>
                <w:rFonts w:ascii="Times" w:eastAsia="方正仿宋_GBK" w:hAnsi="Times"/>
                <w:sz w:val="24"/>
              </w:rPr>
              <w:t>编制床位数</w:t>
            </w:r>
          </w:p>
        </w:tc>
        <w:tc>
          <w:tcPr>
            <w:tcW w:w="1784" w:type="dxa"/>
            <w:vAlign w:val="center"/>
          </w:tcPr>
          <w:p w14:paraId="3121F20B" w14:textId="77777777" w:rsidR="00406579" w:rsidRPr="000D7F38" w:rsidRDefault="00406579" w:rsidP="00406579">
            <w:pPr>
              <w:jc w:val="right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E4F4D95" w14:textId="77777777" w:rsidR="00406579" w:rsidRPr="00674BB8" w:rsidRDefault="00406579" w:rsidP="00406579">
            <w:pPr>
              <w:ind w:right="-79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实际开放床位数</w:t>
            </w:r>
          </w:p>
        </w:tc>
        <w:tc>
          <w:tcPr>
            <w:tcW w:w="2099" w:type="dxa"/>
            <w:vAlign w:val="center"/>
          </w:tcPr>
          <w:p w14:paraId="4360592C" w14:textId="77777777" w:rsidR="00406579" w:rsidRPr="00674BB8" w:rsidRDefault="00406579" w:rsidP="00406579">
            <w:pPr>
              <w:jc w:val="right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C56A1E" w14:paraId="48C1E099" w14:textId="77777777" w:rsidTr="000D7F38">
        <w:trPr>
          <w:trHeight w:hRule="exact" w:val="510"/>
          <w:jc w:val="center"/>
        </w:trPr>
        <w:tc>
          <w:tcPr>
            <w:tcW w:w="2635" w:type="dxa"/>
            <w:gridSpan w:val="2"/>
            <w:vAlign w:val="center"/>
          </w:tcPr>
          <w:p w14:paraId="406C4035" w14:textId="24AD6CAF" w:rsidR="00406579" w:rsidRPr="00674BB8" w:rsidRDefault="002A7ABC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妇保院</w:t>
            </w:r>
            <w:r w:rsidR="0014455B">
              <w:rPr>
                <w:rFonts w:ascii="Times" w:eastAsia="方正仿宋_GBK" w:hAnsi="Times" w:hint="eastAsia"/>
                <w:sz w:val="24"/>
              </w:rPr>
              <w:t>（所）</w:t>
            </w:r>
            <w:r w:rsidR="00406579" w:rsidRPr="00674BB8">
              <w:rPr>
                <w:rFonts w:ascii="Times" w:eastAsia="方正仿宋_GBK" w:hAnsi="Times"/>
                <w:sz w:val="24"/>
              </w:rPr>
              <w:t>在岗人数</w:t>
            </w:r>
          </w:p>
        </w:tc>
        <w:tc>
          <w:tcPr>
            <w:tcW w:w="6293" w:type="dxa"/>
            <w:gridSpan w:val="4"/>
            <w:vAlign w:val="center"/>
          </w:tcPr>
          <w:p w14:paraId="13E81031" w14:textId="77777777" w:rsidR="00406579" w:rsidRPr="00674BB8" w:rsidRDefault="00DE014B" w:rsidP="00DE014B">
            <w:pPr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 xml:space="preserve">      </w:t>
            </w:r>
            <w:r w:rsidR="00C56A1E">
              <w:rPr>
                <w:rFonts w:ascii="Times" w:eastAsia="方正仿宋_GBK" w:hAnsi="Times" w:hint="eastAsia"/>
                <w:sz w:val="24"/>
              </w:rPr>
              <w:t xml:space="preserve">   </w:t>
            </w:r>
            <w:r>
              <w:rPr>
                <w:rFonts w:ascii="Times" w:eastAsia="方正仿宋_GBK" w:hAnsi="Times" w:hint="eastAsia"/>
                <w:sz w:val="24"/>
              </w:rPr>
              <w:t xml:space="preserve">  </w:t>
            </w:r>
            <w:r w:rsidR="00406579" w:rsidRPr="00674BB8">
              <w:rPr>
                <w:rFonts w:ascii="Times" w:eastAsia="方正仿宋_GBK" w:hAnsi="Times"/>
                <w:sz w:val="24"/>
              </w:rPr>
              <w:t>人，其中卫生技术人员数</w:t>
            </w:r>
            <w:r>
              <w:rPr>
                <w:rFonts w:ascii="Times" w:eastAsia="方正仿宋_GBK" w:hAnsi="Times" w:hint="eastAsia"/>
                <w:sz w:val="24"/>
              </w:rPr>
              <w:t xml:space="preserve">        </w:t>
            </w:r>
            <w:r w:rsidR="00406579" w:rsidRPr="00674BB8">
              <w:rPr>
                <w:rFonts w:ascii="Times" w:eastAsia="方正仿宋_GBK" w:hAnsi="Times"/>
                <w:sz w:val="24"/>
              </w:rPr>
              <w:t>人</w:t>
            </w:r>
          </w:p>
        </w:tc>
      </w:tr>
      <w:tr w:rsidR="00C56A1E" w:rsidRPr="00C56A1E" w14:paraId="2EF53A62" w14:textId="77777777" w:rsidTr="000D7F38">
        <w:trPr>
          <w:trHeight w:hRule="exact" w:val="761"/>
          <w:jc w:val="center"/>
        </w:trPr>
        <w:tc>
          <w:tcPr>
            <w:tcW w:w="2010" w:type="dxa"/>
            <w:vAlign w:val="center"/>
          </w:tcPr>
          <w:p w14:paraId="50D21B48" w14:textId="77777777" w:rsidR="00C56A1E" w:rsidRPr="00674BB8" w:rsidRDefault="00C56A1E" w:rsidP="00C56A1E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中医人员</w:t>
            </w:r>
          </w:p>
        </w:tc>
        <w:tc>
          <w:tcPr>
            <w:tcW w:w="6918" w:type="dxa"/>
            <w:gridSpan w:val="5"/>
            <w:vAlign w:val="center"/>
          </w:tcPr>
          <w:p w14:paraId="276D80DC" w14:textId="77777777" w:rsidR="00C56A1E" w:rsidRDefault="00C56A1E" w:rsidP="00DE014B">
            <w:pPr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中医执业医师（含中西结合）</w:t>
            </w:r>
            <w:r>
              <w:rPr>
                <w:rFonts w:ascii="Times" w:eastAsia="方正仿宋_GBK" w:hAnsi="Times" w:hint="eastAsia"/>
                <w:sz w:val="24"/>
              </w:rPr>
              <w:t xml:space="preserve">    </w:t>
            </w:r>
            <w:r>
              <w:rPr>
                <w:rFonts w:ascii="Times" w:eastAsia="方正仿宋_GBK" w:hAnsi="Times" w:hint="eastAsia"/>
                <w:sz w:val="24"/>
              </w:rPr>
              <w:t>人，护理</w:t>
            </w:r>
            <w:r>
              <w:rPr>
                <w:rFonts w:ascii="Times" w:eastAsia="方正仿宋_GBK" w:hAnsi="Times" w:hint="eastAsia"/>
                <w:sz w:val="24"/>
              </w:rPr>
              <w:t xml:space="preserve">   </w:t>
            </w:r>
            <w:r>
              <w:rPr>
                <w:rFonts w:ascii="Times" w:eastAsia="方正仿宋_GBK" w:hAnsi="Times" w:hint="eastAsia"/>
                <w:sz w:val="24"/>
              </w:rPr>
              <w:t>人，技师</w:t>
            </w:r>
            <w:r>
              <w:rPr>
                <w:rFonts w:ascii="Times" w:eastAsia="方正仿宋_GBK" w:hAnsi="Times" w:hint="eastAsia"/>
                <w:sz w:val="24"/>
              </w:rPr>
              <w:t xml:space="preserve">     </w:t>
            </w:r>
            <w:r>
              <w:rPr>
                <w:rFonts w:ascii="Times" w:eastAsia="方正仿宋_GBK" w:hAnsi="Times" w:hint="eastAsia"/>
                <w:sz w:val="24"/>
              </w:rPr>
              <w:t>人</w:t>
            </w:r>
          </w:p>
        </w:tc>
      </w:tr>
    </w:tbl>
    <w:p w14:paraId="10CD9FDD" w14:textId="77777777" w:rsidR="00406579" w:rsidRPr="00674BB8" w:rsidRDefault="00406579" w:rsidP="00406579">
      <w:pPr>
        <w:rPr>
          <w:rFonts w:ascii="Times" w:eastAsia="方正黑体_GBK" w:hAnsi="Times"/>
          <w:sz w:val="28"/>
          <w:szCs w:val="28"/>
        </w:rPr>
      </w:pPr>
      <w:r w:rsidRPr="00674BB8">
        <w:rPr>
          <w:rFonts w:ascii="Times" w:eastAsia="方正黑体_GBK" w:hAnsi="Times"/>
          <w:sz w:val="28"/>
          <w:szCs w:val="28"/>
        </w:rPr>
        <w:t>二、</w:t>
      </w:r>
      <w:r w:rsidRPr="00674BB8">
        <w:rPr>
          <w:rFonts w:ascii="Times" w:eastAsia="方正黑体_GBK" w:hAnsi="Times" w:hint="eastAsia"/>
          <w:sz w:val="28"/>
          <w:szCs w:val="28"/>
        </w:rPr>
        <w:t>中医</w:t>
      </w:r>
      <w:r w:rsidRPr="00674BB8">
        <w:rPr>
          <w:rFonts w:ascii="Times" w:eastAsia="方正黑体_GBK" w:hAnsi="Times"/>
          <w:sz w:val="28"/>
          <w:szCs w:val="28"/>
        </w:rPr>
        <w:t>科基本情况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564"/>
        <w:gridCol w:w="15"/>
        <w:gridCol w:w="51"/>
        <w:gridCol w:w="1783"/>
        <w:gridCol w:w="2433"/>
      </w:tblGrid>
      <w:tr w:rsidR="00406579" w:rsidRPr="00674BB8" w14:paraId="713E240A" w14:textId="77777777" w:rsidTr="00406579">
        <w:trPr>
          <w:trHeight w:val="510"/>
          <w:jc w:val="center"/>
        </w:trPr>
        <w:tc>
          <w:tcPr>
            <w:tcW w:w="2148" w:type="dxa"/>
            <w:vAlign w:val="center"/>
          </w:tcPr>
          <w:p w14:paraId="3B7AA818" w14:textId="77777777" w:rsidR="00406579" w:rsidRPr="00674BB8" w:rsidRDefault="00DE014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有无独立中医科</w:t>
            </w:r>
          </w:p>
        </w:tc>
        <w:tc>
          <w:tcPr>
            <w:tcW w:w="2564" w:type="dxa"/>
            <w:vAlign w:val="center"/>
          </w:tcPr>
          <w:p w14:paraId="6B8F6D25" w14:textId="77777777" w:rsidR="00406579" w:rsidRPr="00674BB8" w:rsidRDefault="00DE014B" w:rsidP="00C56A1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 w:rsidRPr="00DE014B">
              <w:rPr>
                <w:rFonts w:ascii="Times" w:eastAsia="方正仿宋_GBK" w:hAnsi="Times" w:hint="eastAsia"/>
                <w:sz w:val="24"/>
              </w:rPr>
              <w:t>有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Times" w:eastAsia="方正仿宋_GBK" w:hAnsi="Times" w:hint="eastAsia"/>
                <w:sz w:val="24"/>
              </w:rPr>
              <w:t xml:space="preserve">  </w:t>
            </w:r>
            <w:r w:rsidRPr="00DE014B">
              <w:rPr>
                <w:rFonts w:ascii="Times" w:eastAsia="方正仿宋_GBK" w:hAnsi="Times" w:hint="eastAsia"/>
                <w:sz w:val="24"/>
              </w:rPr>
              <w:t>无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  <w:tc>
          <w:tcPr>
            <w:tcW w:w="1849" w:type="dxa"/>
            <w:gridSpan w:val="3"/>
            <w:vAlign w:val="center"/>
          </w:tcPr>
          <w:p w14:paraId="785B08C4" w14:textId="77777777" w:rsidR="00406579" w:rsidRPr="00674BB8" w:rsidRDefault="00DE014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 xml:space="preserve"> </w:t>
            </w:r>
            <w:r>
              <w:rPr>
                <w:rFonts w:ascii="Times" w:eastAsia="方正仿宋_GBK" w:hAnsi="Times" w:hint="eastAsia"/>
                <w:sz w:val="24"/>
              </w:rPr>
              <w:t>开设</w:t>
            </w:r>
            <w:r w:rsidR="00406579" w:rsidRPr="00674BB8">
              <w:rPr>
                <w:rFonts w:ascii="Times" w:eastAsia="方正仿宋_GBK" w:hAnsi="Times"/>
                <w:sz w:val="24"/>
              </w:rPr>
              <w:t>时间</w:t>
            </w:r>
          </w:p>
        </w:tc>
        <w:tc>
          <w:tcPr>
            <w:tcW w:w="2433" w:type="dxa"/>
            <w:vAlign w:val="center"/>
          </w:tcPr>
          <w:p w14:paraId="576C4FCC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2E59876C" w14:textId="77777777" w:rsidTr="00406579">
        <w:trPr>
          <w:trHeight w:val="567"/>
          <w:jc w:val="center"/>
        </w:trPr>
        <w:tc>
          <w:tcPr>
            <w:tcW w:w="2148" w:type="dxa"/>
            <w:vAlign w:val="center"/>
          </w:tcPr>
          <w:p w14:paraId="77F99927" w14:textId="77777777" w:rsidR="00406579" w:rsidRPr="00674BB8" w:rsidRDefault="00406579" w:rsidP="00DE014B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是否</w:t>
            </w:r>
            <w:r w:rsidRPr="00674BB8">
              <w:rPr>
                <w:rFonts w:ascii="Times" w:eastAsia="方正仿宋_GBK" w:hAnsi="Times" w:hint="eastAsia"/>
                <w:sz w:val="24"/>
              </w:rPr>
              <w:t>重点学科</w:t>
            </w:r>
          </w:p>
        </w:tc>
        <w:tc>
          <w:tcPr>
            <w:tcW w:w="2564" w:type="dxa"/>
            <w:vAlign w:val="center"/>
          </w:tcPr>
          <w:p w14:paraId="3D756162" w14:textId="77777777" w:rsidR="00DE014B" w:rsidRDefault="00DE014B" w:rsidP="00406579">
            <w:pPr>
              <w:spacing w:line="300" w:lineRule="exac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否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Times" w:eastAsia="方正仿宋_GBK" w:hAnsi="Times" w:hint="eastAsia"/>
                <w:sz w:val="24"/>
              </w:rPr>
              <w:t xml:space="preserve"> </w:t>
            </w:r>
            <w:r>
              <w:rPr>
                <w:rFonts w:ascii="Times" w:eastAsia="方正仿宋_GBK" w:hAnsi="Times" w:hint="eastAsia"/>
                <w:sz w:val="24"/>
              </w:rPr>
              <w:t>国家级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Times" w:eastAsia="方正仿宋_GBK" w:hAnsi="Times" w:hint="eastAsia"/>
                <w:sz w:val="24"/>
              </w:rPr>
              <w:t>省级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</w:p>
          <w:p w14:paraId="5B25BBF3" w14:textId="77777777" w:rsidR="00406579" w:rsidRPr="00674BB8" w:rsidRDefault="00DE014B" w:rsidP="00406579">
            <w:pPr>
              <w:spacing w:line="300" w:lineRule="exac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市级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  <w:tc>
          <w:tcPr>
            <w:tcW w:w="1849" w:type="dxa"/>
            <w:gridSpan w:val="3"/>
            <w:vAlign w:val="center"/>
          </w:tcPr>
          <w:p w14:paraId="51A840D4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批准时间</w:t>
            </w:r>
          </w:p>
        </w:tc>
        <w:tc>
          <w:tcPr>
            <w:tcW w:w="2433" w:type="dxa"/>
            <w:vAlign w:val="center"/>
          </w:tcPr>
          <w:p w14:paraId="3ECBDFE7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5B4E1394" w14:textId="77777777" w:rsidTr="00406579">
        <w:trPr>
          <w:trHeight w:val="567"/>
          <w:jc w:val="center"/>
        </w:trPr>
        <w:tc>
          <w:tcPr>
            <w:tcW w:w="2148" w:type="dxa"/>
            <w:vAlign w:val="center"/>
          </w:tcPr>
          <w:p w14:paraId="3BAD004B" w14:textId="77777777" w:rsidR="00406579" w:rsidRPr="00674BB8" w:rsidRDefault="00DE014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目前科室获得称号</w:t>
            </w:r>
          </w:p>
        </w:tc>
        <w:tc>
          <w:tcPr>
            <w:tcW w:w="2564" w:type="dxa"/>
            <w:vAlign w:val="center"/>
          </w:tcPr>
          <w:p w14:paraId="76F110B7" w14:textId="77777777" w:rsidR="00406579" w:rsidRDefault="00DE014B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如：妇儒国医堂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</w:p>
          <w:p w14:paraId="191B23A9" w14:textId="77777777" w:rsidR="00DE014B" w:rsidRDefault="00DE014B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其他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 w:rsidR="00D072B8">
              <w:rPr>
                <w:rFonts w:ascii="Times" w:eastAsia="方正仿宋_GBK" w:hAnsi="Times" w:hint="eastAsia"/>
                <w:sz w:val="24"/>
              </w:rPr>
              <w:t>：</w:t>
            </w:r>
            <w:r>
              <w:rPr>
                <w:rFonts w:ascii="Times" w:eastAsia="方正仿宋_GBK" w:hAnsi="Times" w:hint="eastAsia"/>
                <w:sz w:val="24"/>
              </w:rPr>
              <w:t>名称：</w:t>
            </w:r>
            <w:r>
              <w:rPr>
                <w:rFonts w:ascii="Times" w:eastAsia="方正仿宋_GBK" w:hAnsi="Times" w:hint="eastAsia"/>
                <w:sz w:val="24"/>
              </w:rPr>
              <w:t xml:space="preserve">   </w:t>
            </w:r>
          </w:p>
          <w:p w14:paraId="4133C284" w14:textId="77777777" w:rsidR="00DE014B" w:rsidRDefault="00DE014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  <w:p w14:paraId="79BA1DAA" w14:textId="77777777" w:rsidR="00DE014B" w:rsidRPr="00674BB8" w:rsidRDefault="00DE014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7410E92F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批准时间</w:t>
            </w:r>
          </w:p>
        </w:tc>
        <w:tc>
          <w:tcPr>
            <w:tcW w:w="2433" w:type="dxa"/>
            <w:vAlign w:val="center"/>
          </w:tcPr>
          <w:p w14:paraId="47CE959A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EA17A5" w:rsidRPr="00674BB8" w14:paraId="50D71769" w14:textId="77777777" w:rsidTr="00E05306">
        <w:trPr>
          <w:trHeight w:val="567"/>
          <w:jc w:val="center"/>
        </w:trPr>
        <w:tc>
          <w:tcPr>
            <w:tcW w:w="2148" w:type="dxa"/>
            <w:vAlign w:val="center"/>
          </w:tcPr>
          <w:p w14:paraId="5D51FE6A" w14:textId="77777777" w:rsidR="00EA17A5" w:rsidRDefault="00EA17A5" w:rsidP="00FF3F5E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专科医疗用房面积</w:t>
            </w:r>
            <w:r>
              <w:rPr>
                <w:rFonts w:ascii="Times" w:eastAsia="方正仿宋_GBK" w:hAnsi="Times" w:hint="eastAsia"/>
                <w:sz w:val="24"/>
              </w:rPr>
              <w:t xml:space="preserve"> </w:t>
            </w:r>
          </w:p>
        </w:tc>
        <w:tc>
          <w:tcPr>
            <w:tcW w:w="6846" w:type="dxa"/>
            <w:gridSpan w:val="5"/>
            <w:vAlign w:val="center"/>
          </w:tcPr>
          <w:p w14:paraId="2D9A06B2" w14:textId="77777777" w:rsidR="00EA17A5" w:rsidRDefault="00EA17A5" w:rsidP="00FF3F5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  <w:p w14:paraId="08FF9A82" w14:textId="77777777" w:rsidR="00EA17A5" w:rsidRDefault="00EA17A5" w:rsidP="00FF3F5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0D590340" w14:textId="77777777" w:rsidTr="00406579">
        <w:trPr>
          <w:jc w:val="center"/>
        </w:trPr>
        <w:tc>
          <w:tcPr>
            <w:tcW w:w="2148" w:type="dxa"/>
            <w:vAlign w:val="center"/>
          </w:tcPr>
          <w:p w14:paraId="66A9FB19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专科床位数</w:t>
            </w:r>
          </w:p>
        </w:tc>
        <w:tc>
          <w:tcPr>
            <w:tcW w:w="2564" w:type="dxa"/>
            <w:vAlign w:val="center"/>
          </w:tcPr>
          <w:p w14:paraId="2212D3C3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4752A5F9" w14:textId="77777777" w:rsidR="00406579" w:rsidRPr="00674BB8" w:rsidRDefault="00406579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 w:rsidR="009F4369">
              <w:rPr>
                <w:rFonts w:ascii="Times" w:eastAsia="方正仿宋_GBK" w:hAnsi="Times" w:hint="eastAsia"/>
                <w:sz w:val="24"/>
              </w:rPr>
              <w:t>年</w:t>
            </w:r>
            <w:r w:rsidRPr="00674BB8">
              <w:rPr>
                <w:rFonts w:ascii="Times" w:eastAsia="方正仿宋_GBK" w:hAnsi="Times"/>
                <w:sz w:val="24"/>
              </w:rPr>
              <w:t>床位使用率</w:t>
            </w:r>
          </w:p>
        </w:tc>
        <w:tc>
          <w:tcPr>
            <w:tcW w:w="2433" w:type="dxa"/>
            <w:vAlign w:val="center"/>
          </w:tcPr>
          <w:p w14:paraId="48B61BE5" w14:textId="77777777" w:rsidR="00406579" w:rsidRPr="00674BB8" w:rsidRDefault="00230FA4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 xml:space="preserve">   </w:t>
            </w:r>
            <w:r w:rsidR="00406579" w:rsidRPr="00674BB8">
              <w:rPr>
                <w:rFonts w:ascii="Times" w:eastAsia="方正仿宋_GBK" w:hAnsi="Times" w:hint="eastAsia"/>
                <w:sz w:val="24"/>
              </w:rPr>
              <w:t>％</w:t>
            </w:r>
          </w:p>
        </w:tc>
      </w:tr>
      <w:tr w:rsidR="0014455B" w:rsidRPr="00674BB8" w14:paraId="52EB73E7" w14:textId="77777777" w:rsidTr="00406579">
        <w:trPr>
          <w:jc w:val="center"/>
        </w:trPr>
        <w:tc>
          <w:tcPr>
            <w:tcW w:w="2148" w:type="dxa"/>
            <w:vAlign w:val="center"/>
          </w:tcPr>
          <w:p w14:paraId="2ADE66AC" w14:textId="77777777" w:rsidR="0014455B" w:rsidRPr="00674BB8" w:rsidRDefault="0014455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>
              <w:rPr>
                <w:rFonts w:ascii="Times" w:eastAsia="方正仿宋_GBK" w:hAnsi="Times" w:hint="eastAsia"/>
                <w:sz w:val="24"/>
              </w:rPr>
              <w:t>年出院数</w:t>
            </w:r>
          </w:p>
        </w:tc>
        <w:tc>
          <w:tcPr>
            <w:tcW w:w="2564" w:type="dxa"/>
            <w:vAlign w:val="center"/>
          </w:tcPr>
          <w:p w14:paraId="3115A5B5" w14:textId="77777777" w:rsidR="0014455B" w:rsidRPr="00674BB8" w:rsidRDefault="0014455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682E6B3" w14:textId="77777777" w:rsidR="0014455B" w:rsidRPr="00674BB8" w:rsidRDefault="00814B7E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 w:rsidR="009F4369">
              <w:rPr>
                <w:rFonts w:ascii="Times" w:eastAsia="方正仿宋_GBK" w:hAnsi="Times" w:hint="eastAsia"/>
                <w:sz w:val="24"/>
              </w:rPr>
              <w:t>年</w:t>
            </w:r>
            <w:r>
              <w:rPr>
                <w:rFonts w:ascii="Times" w:eastAsia="方正仿宋_GBK" w:hAnsi="Times" w:hint="eastAsia"/>
                <w:sz w:val="24"/>
              </w:rPr>
              <w:t>平均住院日</w:t>
            </w:r>
          </w:p>
        </w:tc>
        <w:tc>
          <w:tcPr>
            <w:tcW w:w="2433" w:type="dxa"/>
            <w:vAlign w:val="center"/>
          </w:tcPr>
          <w:p w14:paraId="06D9219F" w14:textId="77777777" w:rsidR="0014455B" w:rsidRPr="00674BB8" w:rsidRDefault="0014455B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814B7E" w:rsidRPr="00674BB8" w14:paraId="3B7E0211" w14:textId="77777777" w:rsidTr="0083167E">
        <w:trPr>
          <w:jc w:val="center"/>
        </w:trPr>
        <w:tc>
          <w:tcPr>
            <w:tcW w:w="2148" w:type="dxa"/>
            <w:vAlign w:val="center"/>
          </w:tcPr>
          <w:p w14:paraId="2DCA4607" w14:textId="77777777" w:rsidR="00814B7E" w:rsidRDefault="00814B7E" w:rsidP="00814B7E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专科已开设</w:t>
            </w:r>
          </w:p>
          <w:p w14:paraId="43ED3D9B" w14:textId="77777777" w:rsidR="00814B7E" w:rsidRDefault="00814B7E" w:rsidP="00814B7E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门诊名称</w:t>
            </w:r>
          </w:p>
        </w:tc>
        <w:tc>
          <w:tcPr>
            <w:tcW w:w="6846" w:type="dxa"/>
            <w:gridSpan w:val="5"/>
            <w:vAlign w:val="center"/>
          </w:tcPr>
          <w:p w14:paraId="7F612C96" w14:textId="77777777" w:rsidR="00814B7E" w:rsidRDefault="00814B7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1</w:t>
            </w:r>
            <w:r>
              <w:rPr>
                <w:rFonts w:ascii="Times" w:eastAsia="方正仿宋_GBK" w:hAnsi="Times" w:hint="eastAsia"/>
                <w:sz w:val="24"/>
              </w:rPr>
              <w:t>、</w:t>
            </w:r>
            <w:r>
              <w:rPr>
                <w:rFonts w:ascii="Times" w:eastAsia="方正仿宋_GBK" w:hAnsi="Times" w:hint="eastAsia"/>
                <w:sz w:val="24"/>
              </w:rPr>
              <w:t xml:space="preserve">          2</w:t>
            </w:r>
            <w:r>
              <w:rPr>
                <w:rFonts w:ascii="Times" w:eastAsia="方正仿宋_GBK" w:hAnsi="Times" w:hint="eastAsia"/>
                <w:sz w:val="24"/>
              </w:rPr>
              <w:t>、</w:t>
            </w:r>
            <w:r>
              <w:rPr>
                <w:rFonts w:ascii="Times" w:eastAsia="方正仿宋_GBK" w:hAnsi="Times" w:hint="eastAsia"/>
                <w:sz w:val="24"/>
              </w:rPr>
              <w:t xml:space="preserve">             3</w:t>
            </w:r>
            <w:r>
              <w:rPr>
                <w:rFonts w:ascii="Times" w:eastAsia="方正仿宋_GBK" w:hAnsi="Times" w:hint="eastAsia"/>
                <w:sz w:val="24"/>
              </w:rPr>
              <w:t>、</w:t>
            </w:r>
            <w:r>
              <w:rPr>
                <w:rFonts w:ascii="Times" w:eastAsia="方正仿宋_GBK" w:hAnsi="Times" w:hint="eastAsia"/>
                <w:sz w:val="24"/>
              </w:rPr>
              <w:t xml:space="preserve">              </w:t>
            </w:r>
            <w:r>
              <w:rPr>
                <w:rFonts w:ascii="Times" w:eastAsia="方正仿宋_GBK" w:hAnsi="Times" w:hint="eastAsia"/>
                <w:sz w:val="24"/>
              </w:rPr>
              <w:t>（可加项）</w:t>
            </w:r>
          </w:p>
          <w:p w14:paraId="4DF8690F" w14:textId="77777777" w:rsidR="00814B7E" w:rsidRDefault="00814B7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  <w:p w14:paraId="4DE333F3" w14:textId="77777777" w:rsidR="00814B7E" w:rsidRDefault="00814B7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  <w:p w14:paraId="204CC067" w14:textId="77777777" w:rsidR="00814B7E" w:rsidRPr="00674BB8" w:rsidRDefault="00814B7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EA17A5" w:rsidRPr="00674BB8" w14:paraId="73A6E67F" w14:textId="77777777" w:rsidTr="00EA17A5">
        <w:trPr>
          <w:trHeight w:val="686"/>
          <w:jc w:val="center"/>
        </w:trPr>
        <w:tc>
          <w:tcPr>
            <w:tcW w:w="2148" w:type="dxa"/>
            <w:vAlign w:val="center"/>
          </w:tcPr>
          <w:p w14:paraId="2D3A505D" w14:textId="77777777" w:rsidR="002A7ABC" w:rsidRDefault="00EA17A5" w:rsidP="00EA17A5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>
              <w:rPr>
                <w:rFonts w:ascii="Times" w:eastAsia="方正仿宋_GBK" w:hAnsi="Times" w:hint="eastAsia"/>
                <w:sz w:val="24"/>
              </w:rPr>
              <w:t>年</w:t>
            </w:r>
          </w:p>
          <w:p w14:paraId="6C220710" w14:textId="2C2F4A18" w:rsidR="00EA17A5" w:rsidRDefault="00EA17A5" w:rsidP="00EA17A5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门诊量</w:t>
            </w:r>
          </w:p>
        </w:tc>
        <w:tc>
          <w:tcPr>
            <w:tcW w:w="6846" w:type="dxa"/>
            <w:gridSpan w:val="5"/>
            <w:vAlign w:val="center"/>
          </w:tcPr>
          <w:p w14:paraId="7075D630" w14:textId="77777777" w:rsidR="00EA17A5" w:rsidRDefault="00EA17A5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814B7E" w:rsidRPr="00674BB8" w14:paraId="257506AB" w14:textId="77777777" w:rsidTr="0083167E">
        <w:trPr>
          <w:jc w:val="center"/>
        </w:trPr>
        <w:tc>
          <w:tcPr>
            <w:tcW w:w="2148" w:type="dxa"/>
            <w:vAlign w:val="center"/>
          </w:tcPr>
          <w:p w14:paraId="64E5881A" w14:textId="77777777" w:rsidR="00814B7E" w:rsidRDefault="00EA17A5" w:rsidP="00814B7E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专科优势病种</w:t>
            </w:r>
          </w:p>
        </w:tc>
        <w:tc>
          <w:tcPr>
            <w:tcW w:w="6846" w:type="dxa"/>
            <w:gridSpan w:val="5"/>
            <w:vAlign w:val="center"/>
          </w:tcPr>
          <w:p w14:paraId="54A331EC" w14:textId="77777777" w:rsidR="00814B7E" w:rsidRDefault="00814B7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  <w:p w14:paraId="13BF1AD5" w14:textId="77777777" w:rsidR="00EA17A5" w:rsidRDefault="00EA17A5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71276D" w:rsidRPr="00674BB8" w14:paraId="6E980C4C" w14:textId="77777777" w:rsidTr="0083167E">
        <w:trPr>
          <w:jc w:val="center"/>
        </w:trPr>
        <w:tc>
          <w:tcPr>
            <w:tcW w:w="2148" w:type="dxa"/>
            <w:vAlign w:val="center"/>
          </w:tcPr>
          <w:p w14:paraId="158D84D2" w14:textId="77777777" w:rsidR="0071276D" w:rsidRPr="00674BB8" w:rsidRDefault="0071276D" w:rsidP="00FF3F5E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 w:rsidRPr="00674BB8">
              <w:rPr>
                <w:rFonts w:ascii="Times" w:eastAsia="方正仿宋_GBK" w:hAnsi="Times" w:hint="eastAsia"/>
                <w:sz w:val="24"/>
              </w:rPr>
              <w:t>年业务</w:t>
            </w:r>
            <w:r>
              <w:rPr>
                <w:rFonts w:ascii="Times" w:eastAsia="方正仿宋_GBK" w:hAnsi="Times" w:hint="eastAsia"/>
                <w:sz w:val="24"/>
              </w:rPr>
              <w:t>总</w:t>
            </w:r>
            <w:r w:rsidRPr="00674BB8">
              <w:rPr>
                <w:rFonts w:ascii="Times" w:eastAsia="方正仿宋_GBK" w:hAnsi="Times" w:hint="eastAsia"/>
                <w:sz w:val="24"/>
              </w:rPr>
              <w:t>收入</w:t>
            </w:r>
            <w:r>
              <w:rPr>
                <w:rFonts w:ascii="Times" w:eastAsia="方正仿宋_GBK" w:hAnsi="Times" w:hint="eastAsia"/>
                <w:sz w:val="24"/>
              </w:rPr>
              <w:t>（含药物）</w:t>
            </w:r>
          </w:p>
        </w:tc>
        <w:tc>
          <w:tcPr>
            <w:tcW w:w="6846" w:type="dxa"/>
            <w:gridSpan w:val="5"/>
            <w:vAlign w:val="center"/>
          </w:tcPr>
          <w:p w14:paraId="712D36B1" w14:textId="77777777" w:rsidR="0071276D" w:rsidRPr="00674BB8" w:rsidRDefault="0071276D" w:rsidP="002E161B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 xml:space="preserve">        </w:t>
            </w:r>
            <w:r w:rsidR="00230FA4">
              <w:rPr>
                <w:rFonts w:ascii="Times" w:eastAsia="方正仿宋_GBK" w:hAnsi="Times" w:hint="eastAsia"/>
                <w:sz w:val="24"/>
              </w:rPr>
              <w:t xml:space="preserve">  </w:t>
            </w:r>
            <w:r>
              <w:rPr>
                <w:rFonts w:ascii="Times" w:eastAsia="方正仿宋_GBK" w:hAnsi="Times" w:hint="eastAsia"/>
                <w:sz w:val="24"/>
              </w:rPr>
              <w:t xml:space="preserve">   </w:t>
            </w:r>
            <w:r w:rsidRPr="00674BB8">
              <w:rPr>
                <w:rFonts w:ascii="Times" w:eastAsia="方正仿宋_GBK" w:hAnsi="Times" w:hint="eastAsia"/>
                <w:sz w:val="24"/>
              </w:rPr>
              <w:t>万元，其中</w:t>
            </w:r>
            <w:r>
              <w:rPr>
                <w:rFonts w:ascii="Times" w:eastAsia="方正仿宋_GBK" w:hAnsi="Times" w:hint="eastAsia"/>
                <w:sz w:val="24"/>
              </w:rPr>
              <w:t>中医适宜技术收入</w:t>
            </w:r>
            <w:r w:rsidR="002E161B">
              <w:rPr>
                <w:rFonts w:ascii="Times" w:eastAsia="方正仿宋_GBK" w:hAnsi="Times" w:hint="eastAsia"/>
                <w:sz w:val="24"/>
              </w:rPr>
              <w:t xml:space="preserve">          </w:t>
            </w:r>
            <w:r w:rsidR="002E161B">
              <w:rPr>
                <w:rFonts w:ascii="Times" w:eastAsia="方正仿宋_GBK" w:hAnsi="Times" w:hint="eastAsia"/>
                <w:sz w:val="24"/>
              </w:rPr>
              <w:t>万元</w:t>
            </w:r>
          </w:p>
        </w:tc>
      </w:tr>
      <w:tr w:rsidR="002E161B" w:rsidRPr="00674BB8" w14:paraId="54B7687F" w14:textId="77777777" w:rsidTr="00230FA4">
        <w:trPr>
          <w:trHeight w:val="755"/>
          <w:jc w:val="center"/>
        </w:trPr>
        <w:tc>
          <w:tcPr>
            <w:tcW w:w="2148" w:type="dxa"/>
            <w:vAlign w:val="center"/>
          </w:tcPr>
          <w:p w14:paraId="5A1CC44E" w14:textId="77777777" w:rsidR="002E161B" w:rsidRPr="00674BB8" w:rsidRDefault="002E161B" w:rsidP="00FF3F5E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 w:rsidRPr="00674BB8">
              <w:rPr>
                <w:rFonts w:ascii="Times" w:eastAsia="方正仿宋_GBK" w:hAnsi="Times" w:hint="eastAsia"/>
                <w:sz w:val="24"/>
              </w:rPr>
              <w:t>年药品收入</w:t>
            </w:r>
          </w:p>
        </w:tc>
        <w:tc>
          <w:tcPr>
            <w:tcW w:w="6846" w:type="dxa"/>
            <w:gridSpan w:val="5"/>
            <w:vAlign w:val="center"/>
          </w:tcPr>
          <w:p w14:paraId="1CA3D88D" w14:textId="77777777" w:rsidR="002E161B" w:rsidRPr="00674BB8" w:rsidRDefault="002E161B" w:rsidP="002E161B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 xml:space="preserve">      </w:t>
            </w:r>
            <w:r w:rsidR="00230FA4">
              <w:rPr>
                <w:rFonts w:ascii="Times" w:eastAsia="方正仿宋_GBK" w:hAnsi="Times" w:hint="eastAsia"/>
                <w:sz w:val="24"/>
              </w:rPr>
              <w:t xml:space="preserve"> </w:t>
            </w:r>
            <w:r>
              <w:rPr>
                <w:rFonts w:ascii="Times" w:eastAsia="方正仿宋_GBK" w:hAnsi="Times" w:hint="eastAsia"/>
                <w:sz w:val="24"/>
              </w:rPr>
              <w:t xml:space="preserve"> </w:t>
            </w:r>
            <w:r w:rsidR="00230FA4">
              <w:rPr>
                <w:rFonts w:ascii="Times" w:eastAsia="方正仿宋_GBK" w:hAnsi="Times" w:hint="eastAsia"/>
                <w:sz w:val="24"/>
              </w:rPr>
              <w:t xml:space="preserve">  </w:t>
            </w:r>
            <w:r w:rsidRPr="00674BB8">
              <w:rPr>
                <w:rFonts w:ascii="Times" w:eastAsia="方正仿宋_GBK" w:hAnsi="Times" w:hint="eastAsia"/>
                <w:sz w:val="24"/>
              </w:rPr>
              <w:t>万元，其中中药饮片</w:t>
            </w:r>
            <w:r>
              <w:rPr>
                <w:rFonts w:ascii="Times" w:eastAsia="方正仿宋_GBK" w:hAnsi="Times" w:hint="eastAsia"/>
                <w:sz w:val="24"/>
              </w:rPr>
              <w:t>（含免煎颗粒剂）</w:t>
            </w:r>
            <w:r w:rsidRPr="00674BB8">
              <w:rPr>
                <w:rFonts w:ascii="Times" w:eastAsia="方正仿宋_GBK" w:hAnsi="Times" w:hint="eastAsia"/>
                <w:sz w:val="24"/>
              </w:rPr>
              <w:t>占</w:t>
            </w:r>
            <w:r>
              <w:rPr>
                <w:rFonts w:ascii="Times" w:eastAsia="方正仿宋_GBK" w:hAnsi="Times" w:hint="eastAsia"/>
                <w:sz w:val="24"/>
              </w:rPr>
              <w:t xml:space="preserve">     </w:t>
            </w:r>
            <w:r w:rsidRPr="00674BB8">
              <w:rPr>
                <w:rFonts w:ascii="Times" w:eastAsia="方正仿宋_GBK" w:hAnsi="Times" w:hint="eastAsia"/>
                <w:sz w:val="24"/>
              </w:rPr>
              <w:t>％、中成药占</w:t>
            </w:r>
            <w:r>
              <w:rPr>
                <w:rFonts w:ascii="Times" w:eastAsia="方正仿宋_GBK" w:hAnsi="Times" w:hint="eastAsia"/>
                <w:sz w:val="24"/>
              </w:rPr>
              <w:t xml:space="preserve">        </w:t>
            </w:r>
            <w:r w:rsidRPr="00674BB8">
              <w:rPr>
                <w:rFonts w:ascii="Times" w:eastAsia="方正仿宋_GBK" w:hAnsi="Times" w:hint="eastAsia"/>
                <w:sz w:val="24"/>
              </w:rPr>
              <w:t>％、中药</w:t>
            </w:r>
            <w:r>
              <w:rPr>
                <w:rFonts w:ascii="Times" w:eastAsia="方正仿宋_GBK" w:hAnsi="Times" w:hint="eastAsia"/>
                <w:sz w:val="24"/>
              </w:rPr>
              <w:t>院内</w:t>
            </w:r>
            <w:r w:rsidRPr="00674BB8">
              <w:rPr>
                <w:rFonts w:ascii="Times" w:eastAsia="方正仿宋_GBK" w:hAnsi="Times" w:hint="eastAsia"/>
                <w:sz w:val="24"/>
              </w:rPr>
              <w:t>制剂占</w:t>
            </w:r>
            <w:r>
              <w:rPr>
                <w:rFonts w:ascii="Times" w:eastAsia="方正仿宋_GBK" w:hAnsi="Times" w:hint="eastAsia"/>
                <w:sz w:val="24"/>
              </w:rPr>
              <w:t xml:space="preserve">      </w:t>
            </w:r>
            <w:r w:rsidRPr="00674BB8">
              <w:rPr>
                <w:rFonts w:ascii="Times" w:eastAsia="方正仿宋_GBK" w:hAnsi="Times" w:hint="eastAsia"/>
                <w:sz w:val="24"/>
              </w:rPr>
              <w:t>％</w:t>
            </w:r>
            <w:r>
              <w:rPr>
                <w:rFonts w:ascii="Times" w:eastAsia="方正仿宋_GBK" w:hAnsi="Times" w:hint="eastAsia"/>
                <w:sz w:val="24"/>
              </w:rPr>
              <w:t>。</w:t>
            </w:r>
          </w:p>
        </w:tc>
      </w:tr>
      <w:tr w:rsidR="0071276D" w:rsidRPr="00674BB8" w14:paraId="683E6102" w14:textId="77777777" w:rsidTr="00406579">
        <w:trPr>
          <w:jc w:val="center"/>
        </w:trPr>
        <w:tc>
          <w:tcPr>
            <w:tcW w:w="2148" w:type="dxa"/>
            <w:vAlign w:val="center"/>
          </w:tcPr>
          <w:p w14:paraId="1B30B0B9" w14:textId="77777777" w:rsidR="0071276D" w:rsidRPr="00674BB8" w:rsidRDefault="002E161B" w:rsidP="009F436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专科</w:t>
            </w:r>
            <w:r w:rsidR="009F4369">
              <w:rPr>
                <w:rFonts w:ascii="Times" w:eastAsia="方正仿宋_GBK" w:hAnsi="Times" w:hint="eastAsia"/>
                <w:sz w:val="24"/>
              </w:rPr>
              <w:t>2019</w:t>
            </w:r>
            <w:r>
              <w:rPr>
                <w:rFonts w:ascii="Times" w:eastAsia="方正仿宋_GBK" w:hAnsi="Times" w:hint="eastAsia"/>
                <w:sz w:val="24"/>
              </w:rPr>
              <w:t>年</w:t>
            </w:r>
            <w:r w:rsidR="0071276D" w:rsidRPr="00674BB8">
              <w:rPr>
                <w:rFonts w:ascii="Times" w:eastAsia="方正仿宋_GBK" w:hAnsi="Times" w:hint="eastAsia"/>
                <w:sz w:val="24"/>
              </w:rPr>
              <w:t>门诊处方总数</w:t>
            </w:r>
          </w:p>
        </w:tc>
        <w:tc>
          <w:tcPr>
            <w:tcW w:w="2564" w:type="dxa"/>
            <w:vAlign w:val="center"/>
          </w:tcPr>
          <w:p w14:paraId="35F861DB" w14:textId="77777777" w:rsidR="0071276D" w:rsidRPr="00674BB8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14CECE53" w14:textId="77777777" w:rsidR="0071276D" w:rsidRPr="00674BB8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中药</w:t>
            </w:r>
            <w:r w:rsidRPr="00674BB8">
              <w:rPr>
                <w:rFonts w:ascii="Times" w:eastAsia="方正仿宋_GBK" w:hAnsi="Times" w:hint="eastAsia"/>
                <w:sz w:val="24"/>
              </w:rPr>
              <w:t>(</w:t>
            </w:r>
            <w:r w:rsidRPr="00674BB8">
              <w:rPr>
                <w:rFonts w:ascii="Times" w:eastAsia="方正仿宋_GBK" w:hAnsi="Times" w:hint="eastAsia"/>
                <w:sz w:val="24"/>
              </w:rPr>
              <w:t>饮片、中成药、医院中药制剂</w:t>
            </w:r>
            <w:r w:rsidRPr="00674BB8">
              <w:rPr>
                <w:rFonts w:ascii="Times" w:eastAsia="方正仿宋_GBK" w:hAnsi="Times" w:hint="eastAsia"/>
                <w:sz w:val="24"/>
              </w:rPr>
              <w:t>)</w:t>
            </w:r>
            <w:r w:rsidRPr="00674BB8">
              <w:rPr>
                <w:rFonts w:ascii="Times" w:eastAsia="方正仿宋_GBK" w:hAnsi="Times" w:hint="eastAsia"/>
                <w:sz w:val="24"/>
              </w:rPr>
              <w:t>处方占比</w:t>
            </w:r>
          </w:p>
        </w:tc>
        <w:tc>
          <w:tcPr>
            <w:tcW w:w="2433" w:type="dxa"/>
            <w:vAlign w:val="center"/>
          </w:tcPr>
          <w:p w14:paraId="5CCE0FBB" w14:textId="77777777" w:rsidR="0071276D" w:rsidRPr="00674BB8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％</w:t>
            </w:r>
          </w:p>
        </w:tc>
      </w:tr>
      <w:tr w:rsidR="0071276D" w:rsidRPr="00674BB8" w14:paraId="6851A688" w14:textId="77777777" w:rsidTr="00406579">
        <w:trPr>
          <w:trHeight w:val="602"/>
          <w:jc w:val="center"/>
        </w:trPr>
        <w:tc>
          <w:tcPr>
            <w:tcW w:w="2148" w:type="dxa"/>
            <w:vAlign w:val="center"/>
          </w:tcPr>
          <w:p w14:paraId="3C1C6F08" w14:textId="77777777" w:rsidR="0071276D" w:rsidRPr="00674BB8" w:rsidRDefault="00230FA4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专科院内制剂</w:t>
            </w:r>
          </w:p>
        </w:tc>
        <w:tc>
          <w:tcPr>
            <w:tcW w:w="6846" w:type="dxa"/>
            <w:gridSpan w:val="5"/>
            <w:vAlign w:val="center"/>
          </w:tcPr>
          <w:p w14:paraId="29DC4F90" w14:textId="77777777" w:rsidR="0071276D" w:rsidRDefault="00230FA4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1.2. 3.</w:t>
            </w:r>
            <w:r w:rsidRPr="00674BB8">
              <w:rPr>
                <w:rFonts w:ascii="Times" w:eastAsia="方正仿宋_GBK" w:hAnsi="Times" w:hint="eastAsia"/>
                <w:sz w:val="24"/>
              </w:rPr>
              <w:t>（列举）</w:t>
            </w:r>
          </w:p>
          <w:p w14:paraId="03E50FFF" w14:textId="77777777" w:rsidR="00C56A1E" w:rsidRDefault="00C56A1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  <w:p w14:paraId="05A36476" w14:textId="77777777" w:rsidR="00C56A1E" w:rsidRPr="00674BB8" w:rsidRDefault="00C56A1E" w:rsidP="00814B7E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71276D" w:rsidRPr="00674BB8" w14:paraId="0E741F17" w14:textId="77777777" w:rsidTr="00406579">
        <w:trPr>
          <w:trHeight w:val="565"/>
          <w:jc w:val="center"/>
        </w:trPr>
        <w:tc>
          <w:tcPr>
            <w:tcW w:w="2148" w:type="dxa"/>
            <w:vAlign w:val="center"/>
          </w:tcPr>
          <w:p w14:paraId="1F6E9AEE" w14:textId="77777777" w:rsidR="0071276D" w:rsidRPr="00674BB8" w:rsidRDefault="0071276D" w:rsidP="002E161B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lastRenderedPageBreak/>
              <w:t>是否</w:t>
            </w:r>
            <w:r w:rsidRPr="00674BB8">
              <w:rPr>
                <w:rFonts w:ascii="Times" w:eastAsia="方正仿宋_GBK" w:hAnsi="Times" w:hint="eastAsia"/>
                <w:sz w:val="24"/>
              </w:rPr>
              <w:t>设置中医</w:t>
            </w:r>
            <w:r w:rsidR="002E161B">
              <w:rPr>
                <w:rFonts w:ascii="Times" w:eastAsia="方正仿宋_GBK" w:hAnsi="Times" w:hint="eastAsia"/>
                <w:sz w:val="24"/>
              </w:rPr>
              <w:t>适宜技术</w:t>
            </w:r>
            <w:r w:rsidRPr="00674BB8">
              <w:rPr>
                <w:rFonts w:ascii="Times" w:eastAsia="方正仿宋_GBK" w:hAnsi="Times" w:hint="eastAsia"/>
                <w:sz w:val="24"/>
              </w:rPr>
              <w:t>治疗室及设置时间</w:t>
            </w:r>
          </w:p>
        </w:tc>
        <w:tc>
          <w:tcPr>
            <w:tcW w:w="2579" w:type="dxa"/>
            <w:gridSpan w:val="2"/>
            <w:vAlign w:val="center"/>
          </w:tcPr>
          <w:p w14:paraId="713A6909" w14:textId="77777777" w:rsidR="0071276D" w:rsidRPr="00674BB8" w:rsidRDefault="0071276D" w:rsidP="00230FA4">
            <w:pPr>
              <w:spacing w:line="300" w:lineRule="exact"/>
              <w:jc w:val="left"/>
              <w:rPr>
                <w:rFonts w:ascii="Times" w:eastAsia="方正仿宋_GBK" w:hAnsi="Times"/>
                <w:sz w:val="24"/>
                <w:u w:val="single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是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 w:rsidR="00EA17A5">
              <w:rPr>
                <w:rFonts w:ascii="Times" w:eastAsia="方正仿宋_GBK" w:hAnsi="Times" w:hint="eastAsia"/>
                <w:sz w:val="24"/>
              </w:rPr>
              <w:t xml:space="preserve"> </w:t>
            </w:r>
            <w:r w:rsidRPr="00674BB8">
              <w:rPr>
                <w:rFonts w:ascii="Times" w:eastAsia="方正仿宋_GBK" w:hAnsi="Times" w:hint="eastAsia"/>
                <w:sz w:val="24"/>
              </w:rPr>
              <w:t>否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 w:rsidRPr="00674BB8">
              <w:rPr>
                <w:rFonts w:ascii="Times" w:eastAsia="方正仿宋_GBK" w:hAnsi="Times" w:hint="eastAsia"/>
                <w:sz w:val="24"/>
              </w:rPr>
              <w:t>；</w:t>
            </w:r>
            <w:r w:rsidR="002E161B">
              <w:rPr>
                <w:rFonts w:ascii="Times" w:eastAsia="方正仿宋_GBK" w:hAnsi="Times" w:hint="eastAsia"/>
                <w:sz w:val="24"/>
              </w:rPr>
              <w:t xml:space="preserve">     </w:t>
            </w:r>
            <w:r w:rsidR="00230FA4">
              <w:rPr>
                <w:rFonts w:ascii="Times" w:eastAsia="方正仿宋_GBK" w:hAnsi="Times" w:hint="eastAsia"/>
                <w:sz w:val="24"/>
              </w:rPr>
              <w:t xml:space="preserve">  </w:t>
            </w:r>
            <w:r w:rsidRPr="00674BB8">
              <w:rPr>
                <w:rFonts w:ascii="Times" w:eastAsia="方正仿宋_GBK" w:hAnsi="Times" w:hint="eastAsia"/>
                <w:sz w:val="24"/>
              </w:rPr>
              <w:t>年</w:t>
            </w:r>
          </w:p>
        </w:tc>
        <w:tc>
          <w:tcPr>
            <w:tcW w:w="1834" w:type="dxa"/>
            <w:gridSpan w:val="2"/>
            <w:vAlign w:val="center"/>
          </w:tcPr>
          <w:p w14:paraId="68DC7088" w14:textId="77777777" w:rsidR="0071276D" w:rsidRPr="00674BB8" w:rsidRDefault="0071276D" w:rsidP="002E161B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  <w:u w:val="single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中医综合治疗人数占总</w:t>
            </w:r>
            <w:r w:rsidR="002E161B">
              <w:rPr>
                <w:rFonts w:ascii="Times" w:eastAsia="方正仿宋_GBK" w:hAnsi="Times" w:hint="eastAsia"/>
                <w:sz w:val="24"/>
              </w:rPr>
              <w:t>诊疗</w:t>
            </w:r>
            <w:r w:rsidRPr="00674BB8">
              <w:rPr>
                <w:rFonts w:ascii="Times" w:eastAsia="方正仿宋_GBK" w:hAnsi="Times" w:hint="eastAsia"/>
                <w:sz w:val="24"/>
              </w:rPr>
              <w:t>人数的比例</w:t>
            </w:r>
          </w:p>
        </w:tc>
        <w:tc>
          <w:tcPr>
            <w:tcW w:w="2433" w:type="dxa"/>
            <w:vAlign w:val="center"/>
          </w:tcPr>
          <w:p w14:paraId="6BD611C2" w14:textId="77777777" w:rsidR="0071276D" w:rsidRPr="00674BB8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  <w:u w:val="single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％</w:t>
            </w:r>
          </w:p>
        </w:tc>
      </w:tr>
      <w:tr w:rsidR="0071276D" w:rsidRPr="00674BB8" w14:paraId="0E3F00CB" w14:textId="77777777" w:rsidTr="00406579">
        <w:trPr>
          <w:trHeight w:val="565"/>
          <w:jc w:val="center"/>
        </w:trPr>
        <w:tc>
          <w:tcPr>
            <w:tcW w:w="2148" w:type="dxa"/>
            <w:vAlign w:val="center"/>
          </w:tcPr>
          <w:p w14:paraId="361FFF48" w14:textId="77777777" w:rsidR="002A7ABC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是否开设中医</w:t>
            </w:r>
          </w:p>
          <w:p w14:paraId="17D96024" w14:textId="59F8BAB8" w:rsidR="0071276D" w:rsidRPr="00674BB8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经典病房</w:t>
            </w:r>
          </w:p>
        </w:tc>
        <w:tc>
          <w:tcPr>
            <w:tcW w:w="2630" w:type="dxa"/>
            <w:gridSpan w:val="3"/>
            <w:vAlign w:val="center"/>
          </w:tcPr>
          <w:p w14:paraId="094A140E" w14:textId="77777777" w:rsidR="0071276D" w:rsidRPr="00674BB8" w:rsidRDefault="00EA17A5" w:rsidP="00406579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是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Times" w:eastAsia="方正仿宋_GBK" w:hAnsi="Times" w:hint="eastAsia"/>
                <w:sz w:val="24"/>
              </w:rPr>
              <w:t xml:space="preserve"> </w:t>
            </w:r>
            <w:r w:rsidRPr="00674BB8">
              <w:rPr>
                <w:rFonts w:ascii="Times" w:eastAsia="方正仿宋_GBK" w:hAnsi="Times" w:hint="eastAsia"/>
                <w:sz w:val="24"/>
              </w:rPr>
              <w:t>否</w:t>
            </w:r>
            <w:r w:rsidR="008B791C" w:rsidRPr="00C56A1E"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  <w:tc>
          <w:tcPr>
            <w:tcW w:w="1783" w:type="dxa"/>
            <w:vAlign w:val="center"/>
          </w:tcPr>
          <w:p w14:paraId="79F021CB" w14:textId="77777777" w:rsidR="0071276D" w:rsidRPr="00674BB8" w:rsidRDefault="0071276D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中医经典病房床位数</w:t>
            </w:r>
          </w:p>
        </w:tc>
        <w:tc>
          <w:tcPr>
            <w:tcW w:w="2433" w:type="dxa"/>
            <w:vAlign w:val="center"/>
          </w:tcPr>
          <w:p w14:paraId="0C4D583E" w14:textId="77777777" w:rsidR="0071276D" w:rsidRPr="00674BB8" w:rsidRDefault="0071276D" w:rsidP="00406579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71276D" w:rsidRPr="00674BB8" w14:paraId="37D35588" w14:textId="77777777" w:rsidTr="00406579">
        <w:trPr>
          <w:trHeight w:val="565"/>
          <w:jc w:val="center"/>
        </w:trPr>
        <w:tc>
          <w:tcPr>
            <w:tcW w:w="2148" w:type="dxa"/>
            <w:vAlign w:val="center"/>
          </w:tcPr>
          <w:p w14:paraId="220E1D0D" w14:textId="77777777" w:rsidR="0071276D" w:rsidRPr="002A7ABC" w:rsidRDefault="0071276D" w:rsidP="002E161B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是否</w:t>
            </w:r>
            <w:r w:rsidR="002E161B" w:rsidRPr="002A7ABC">
              <w:rPr>
                <w:rFonts w:ascii="Times" w:eastAsia="方正仿宋_GBK" w:hAnsi="Times" w:hint="eastAsia"/>
                <w:sz w:val="24"/>
              </w:rPr>
              <w:t>在院内开展中医会诊</w:t>
            </w:r>
            <w:r w:rsidR="002E161B" w:rsidRPr="002A7ABC">
              <w:rPr>
                <w:rFonts w:ascii="Times" w:eastAsia="方正仿宋_GBK" w:hAnsi="Times" w:hint="eastAsia"/>
                <w:sz w:val="24"/>
              </w:rPr>
              <w:t>/</w:t>
            </w:r>
            <w:r w:rsidR="002E161B" w:rsidRPr="002A7ABC">
              <w:rPr>
                <w:rFonts w:ascii="Times" w:eastAsia="方正仿宋_GBK" w:hAnsi="Times" w:hint="eastAsia"/>
                <w:sz w:val="24"/>
              </w:rPr>
              <w:t>转介</w:t>
            </w:r>
          </w:p>
        </w:tc>
        <w:tc>
          <w:tcPr>
            <w:tcW w:w="2630" w:type="dxa"/>
            <w:gridSpan w:val="3"/>
            <w:vAlign w:val="center"/>
          </w:tcPr>
          <w:p w14:paraId="127D4322" w14:textId="77777777" w:rsidR="0071276D" w:rsidRPr="00674BB8" w:rsidRDefault="00EA17A5" w:rsidP="00406579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是</w:t>
            </w:r>
            <w:r w:rsidR="008B791C" w:rsidRPr="002A7ABC">
              <w:rPr>
                <w:rFonts w:ascii="Times" w:eastAsia="方正仿宋_GBK" w:hAnsi="Times" w:hint="eastAsia"/>
                <w:sz w:val="24"/>
              </w:rPr>
              <w:t>□</w:t>
            </w:r>
            <w:r>
              <w:rPr>
                <w:rFonts w:ascii="Times" w:eastAsia="方正仿宋_GBK" w:hAnsi="Times" w:hint="eastAsia"/>
                <w:sz w:val="24"/>
              </w:rPr>
              <w:t xml:space="preserve"> </w:t>
            </w:r>
            <w:r w:rsidRPr="00674BB8">
              <w:rPr>
                <w:rFonts w:ascii="Times" w:eastAsia="方正仿宋_GBK" w:hAnsi="Times" w:hint="eastAsia"/>
                <w:sz w:val="24"/>
              </w:rPr>
              <w:t>否</w:t>
            </w:r>
            <w:r w:rsidR="008B791C" w:rsidRPr="002A7ABC">
              <w:rPr>
                <w:rFonts w:ascii="Times" w:eastAsia="方正仿宋_GBK" w:hAnsi="Times" w:hint="eastAsia"/>
                <w:sz w:val="24"/>
              </w:rPr>
              <w:t>□</w:t>
            </w:r>
          </w:p>
        </w:tc>
        <w:tc>
          <w:tcPr>
            <w:tcW w:w="1783" w:type="dxa"/>
            <w:vAlign w:val="center"/>
          </w:tcPr>
          <w:p w14:paraId="6A8526CC" w14:textId="77777777" w:rsidR="0071276D" w:rsidRPr="00674BB8" w:rsidRDefault="00EA17A5" w:rsidP="00406579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年会诊</w:t>
            </w:r>
            <w:r>
              <w:rPr>
                <w:rFonts w:ascii="Times" w:eastAsia="方正仿宋_GBK" w:hAnsi="Times" w:hint="eastAsia"/>
                <w:sz w:val="24"/>
              </w:rPr>
              <w:t>/</w:t>
            </w:r>
            <w:r>
              <w:rPr>
                <w:rFonts w:ascii="Times" w:eastAsia="方正仿宋_GBK" w:hAnsi="Times" w:hint="eastAsia"/>
                <w:sz w:val="24"/>
              </w:rPr>
              <w:t>转介数</w:t>
            </w:r>
          </w:p>
        </w:tc>
        <w:tc>
          <w:tcPr>
            <w:tcW w:w="2433" w:type="dxa"/>
            <w:vAlign w:val="center"/>
          </w:tcPr>
          <w:p w14:paraId="112E49D6" w14:textId="77777777" w:rsidR="0071276D" w:rsidRPr="00674BB8" w:rsidRDefault="0071276D" w:rsidP="00406579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  <w:tr w:rsidR="00C56A1E" w:rsidRPr="00674BB8" w14:paraId="428F7723" w14:textId="77777777" w:rsidTr="00A7313D">
        <w:trPr>
          <w:trHeight w:val="565"/>
          <w:jc w:val="center"/>
        </w:trPr>
        <w:tc>
          <w:tcPr>
            <w:tcW w:w="2148" w:type="dxa"/>
            <w:vAlign w:val="center"/>
          </w:tcPr>
          <w:p w14:paraId="03CC918F" w14:textId="77777777" w:rsidR="002A7ABC" w:rsidRDefault="00C56A1E" w:rsidP="002E161B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2A7ABC">
              <w:rPr>
                <w:rFonts w:ascii="Times" w:eastAsia="方正仿宋_GBK" w:hAnsi="Times" w:hint="eastAsia"/>
                <w:sz w:val="24"/>
              </w:rPr>
              <w:t>中医科业务的</w:t>
            </w:r>
          </w:p>
          <w:p w14:paraId="4185247D" w14:textId="66AFDD60" w:rsidR="00C56A1E" w:rsidRPr="00674BB8" w:rsidRDefault="00C56A1E" w:rsidP="002E161B">
            <w:pPr>
              <w:spacing w:line="300" w:lineRule="exact"/>
              <w:jc w:val="center"/>
              <w:rPr>
                <w:rFonts w:ascii="Times" w:eastAsia="方正仿宋_GBK" w:hAnsi="Times"/>
                <w:sz w:val="24"/>
              </w:rPr>
            </w:pPr>
            <w:r w:rsidRPr="002A7ABC">
              <w:rPr>
                <w:rFonts w:ascii="Times" w:eastAsia="方正仿宋_GBK" w:hAnsi="Times" w:hint="eastAsia"/>
                <w:sz w:val="24"/>
              </w:rPr>
              <w:t>主要来源</w:t>
            </w:r>
          </w:p>
        </w:tc>
        <w:tc>
          <w:tcPr>
            <w:tcW w:w="6846" w:type="dxa"/>
            <w:gridSpan w:val="5"/>
            <w:vAlign w:val="center"/>
          </w:tcPr>
          <w:p w14:paraId="2BD5A056" w14:textId="77777777" w:rsidR="00C56A1E" w:rsidRPr="002A7ABC" w:rsidRDefault="00C56A1E" w:rsidP="00C56A1E">
            <w:pPr>
              <w:autoSpaceDE w:val="0"/>
              <w:autoSpaceDN w:val="0"/>
              <w:snapToGrid w:val="0"/>
              <w:spacing w:line="600" w:lineRule="exact"/>
              <w:rPr>
                <w:rFonts w:ascii="Times" w:eastAsia="方正仿宋_GBK" w:hAnsi="Times"/>
                <w:sz w:val="24"/>
              </w:rPr>
            </w:pPr>
            <w:r w:rsidRPr="002A7ABC">
              <w:rPr>
                <w:rFonts w:ascii="Times" w:eastAsia="方正仿宋_GBK" w:hAnsi="Times" w:hint="eastAsia"/>
                <w:sz w:val="24"/>
              </w:rPr>
              <w:t>（</w:t>
            </w:r>
            <w:r w:rsidRPr="002A7ABC">
              <w:rPr>
                <w:rFonts w:ascii="Times" w:eastAsia="方正仿宋_GBK" w:hAnsi="Times"/>
                <w:sz w:val="24"/>
              </w:rPr>
              <w:t>1</w:t>
            </w:r>
            <w:r w:rsidRPr="002A7ABC">
              <w:rPr>
                <w:rFonts w:ascii="Times" w:eastAsia="方正仿宋_GBK" w:hAnsi="Times" w:hint="eastAsia"/>
                <w:sz w:val="24"/>
              </w:rPr>
              <w:t>）依托产科□；（</w:t>
            </w:r>
            <w:r w:rsidRPr="002A7ABC">
              <w:rPr>
                <w:rFonts w:ascii="Times" w:eastAsia="方正仿宋_GBK" w:hAnsi="Times"/>
                <w:sz w:val="24"/>
              </w:rPr>
              <w:t>2</w:t>
            </w:r>
            <w:r w:rsidRPr="002A7ABC">
              <w:rPr>
                <w:rFonts w:ascii="Times" w:eastAsia="方正仿宋_GBK" w:hAnsi="Times" w:hint="eastAsia"/>
                <w:sz w:val="24"/>
              </w:rPr>
              <w:t>）全院统筹、转介□；（</w:t>
            </w:r>
            <w:r w:rsidRPr="002A7ABC">
              <w:rPr>
                <w:rFonts w:ascii="Times" w:eastAsia="方正仿宋_GBK" w:hAnsi="Times"/>
                <w:sz w:val="24"/>
              </w:rPr>
              <w:t>3</w:t>
            </w:r>
            <w:r w:rsidRPr="002A7ABC">
              <w:rPr>
                <w:rFonts w:ascii="Times" w:eastAsia="方正仿宋_GBK" w:hAnsi="Times" w:hint="eastAsia"/>
                <w:sz w:val="24"/>
              </w:rPr>
              <w:t>）其他</w:t>
            </w:r>
          </w:p>
          <w:p w14:paraId="3D74BD50" w14:textId="77777777" w:rsidR="00C56A1E" w:rsidRPr="00C56A1E" w:rsidRDefault="00C56A1E" w:rsidP="00406579">
            <w:pPr>
              <w:spacing w:line="300" w:lineRule="exact"/>
              <w:jc w:val="left"/>
              <w:rPr>
                <w:rFonts w:ascii="Times" w:eastAsia="方正仿宋_GBK" w:hAnsi="Times"/>
                <w:sz w:val="24"/>
              </w:rPr>
            </w:pPr>
          </w:p>
        </w:tc>
      </w:tr>
    </w:tbl>
    <w:p w14:paraId="14DA41B9" w14:textId="77777777" w:rsidR="00406579" w:rsidRPr="00674BB8" w:rsidRDefault="00406579" w:rsidP="00406579">
      <w:pPr>
        <w:rPr>
          <w:rFonts w:ascii="Times" w:eastAsia="方正黑体_GBK" w:hAnsi="Times"/>
          <w:sz w:val="28"/>
          <w:szCs w:val="28"/>
        </w:rPr>
      </w:pPr>
      <w:r w:rsidRPr="00674BB8">
        <w:rPr>
          <w:rFonts w:ascii="Times" w:eastAsia="方正黑体_GBK" w:hAnsi="Times"/>
          <w:sz w:val="28"/>
          <w:szCs w:val="28"/>
        </w:rPr>
        <w:t>三、</w:t>
      </w:r>
      <w:r w:rsidR="00B40882">
        <w:rPr>
          <w:rFonts w:ascii="Times" w:eastAsia="方正黑体_GBK" w:hAnsi="Times" w:hint="eastAsia"/>
          <w:sz w:val="28"/>
          <w:szCs w:val="28"/>
        </w:rPr>
        <w:t>中医</w:t>
      </w:r>
      <w:r w:rsidRPr="00674BB8">
        <w:rPr>
          <w:rFonts w:ascii="Times" w:eastAsia="方正黑体_GBK" w:hAnsi="Times"/>
          <w:sz w:val="28"/>
          <w:szCs w:val="28"/>
        </w:rPr>
        <w:t>人才队伍情况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317"/>
        <w:gridCol w:w="801"/>
        <w:gridCol w:w="1510"/>
        <w:gridCol w:w="1857"/>
        <w:gridCol w:w="1694"/>
      </w:tblGrid>
      <w:tr w:rsidR="00674BB8" w:rsidRPr="00674BB8" w14:paraId="7C6B8B63" w14:textId="77777777" w:rsidTr="002A7ABC">
        <w:trPr>
          <w:trHeight w:hRule="exact" w:val="567"/>
          <w:jc w:val="center"/>
        </w:trPr>
        <w:tc>
          <w:tcPr>
            <w:tcW w:w="8534" w:type="dxa"/>
            <w:gridSpan w:val="6"/>
            <w:vAlign w:val="center"/>
          </w:tcPr>
          <w:p w14:paraId="14181F0A" w14:textId="77777777" w:rsidR="00406579" w:rsidRPr="00674BB8" w:rsidRDefault="00406579" w:rsidP="00C56A1E">
            <w:pPr>
              <w:jc w:val="center"/>
              <w:rPr>
                <w:rFonts w:ascii="Times" w:eastAsia="方正仿宋_GBK" w:hAnsi="Times"/>
                <w:b/>
                <w:sz w:val="24"/>
              </w:rPr>
            </w:pPr>
            <w:r w:rsidRPr="00674BB8">
              <w:rPr>
                <w:rFonts w:ascii="Times" w:eastAsia="方正仿宋_GBK" w:hAnsi="Times"/>
                <w:b/>
                <w:sz w:val="24"/>
              </w:rPr>
              <w:t>（一）学科带头人</w:t>
            </w:r>
            <w:r w:rsidR="00D072B8">
              <w:rPr>
                <w:rFonts w:ascii="Times" w:eastAsia="方正仿宋_GBK" w:hAnsi="Times" w:hint="eastAsia"/>
                <w:b/>
                <w:sz w:val="24"/>
              </w:rPr>
              <w:t>：硕导</w:t>
            </w:r>
            <w:r w:rsidR="00D072B8" w:rsidRPr="00D072B8">
              <w:rPr>
                <w:rFonts w:ascii="宋体" w:eastAsia="宋体" w:hAnsi="宋体" w:cs="宋体" w:hint="eastAsia"/>
                <w:b/>
                <w:sz w:val="24"/>
              </w:rPr>
              <w:t xml:space="preserve">□  </w:t>
            </w:r>
            <w:r w:rsidR="00D072B8" w:rsidRPr="000D7F38">
              <w:rPr>
                <w:rFonts w:ascii="Times" w:eastAsia="方正仿宋_GBK" w:hAnsi="Times" w:hint="eastAsia"/>
                <w:b/>
                <w:sz w:val="24"/>
              </w:rPr>
              <w:t>博导□</w:t>
            </w:r>
          </w:p>
        </w:tc>
      </w:tr>
      <w:tr w:rsidR="00674BB8" w:rsidRPr="00674BB8" w14:paraId="1863DDAE" w14:textId="77777777" w:rsidTr="002A7ABC">
        <w:trPr>
          <w:trHeight w:hRule="exact" w:val="624"/>
          <w:jc w:val="center"/>
        </w:trPr>
        <w:tc>
          <w:tcPr>
            <w:tcW w:w="1355" w:type="dxa"/>
            <w:vAlign w:val="center"/>
          </w:tcPr>
          <w:p w14:paraId="44CF3D1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姓名</w:t>
            </w:r>
          </w:p>
        </w:tc>
        <w:tc>
          <w:tcPr>
            <w:tcW w:w="1317" w:type="dxa"/>
            <w:vAlign w:val="center"/>
          </w:tcPr>
          <w:p w14:paraId="5D686DF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14:paraId="0A4F237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年龄</w:t>
            </w:r>
          </w:p>
        </w:tc>
        <w:tc>
          <w:tcPr>
            <w:tcW w:w="1510" w:type="dxa"/>
            <w:vAlign w:val="center"/>
          </w:tcPr>
          <w:p w14:paraId="1910C02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学历和学位</w:t>
            </w:r>
          </w:p>
        </w:tc>
        <w:tc>
          <w:tcPr>
            <w:tcW w:w="1857" w:type="dxa"/>
            <w:vAlign w:val="center"/>
          </w:tcPr>
          <w:p w14:paraId="32A7B6C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职务</w:t>
            </w:r>
          </w:p>
        </w:tc>
        <w:tc>
          <w:tcPr>
            <w:tcW w:w="1694" w:type="dxa"/>
            <w:vAlign w:val="center"/>
          </w:tcPr>
          <w:p w14:paraId="671B2B9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技术职称</w:t>
            </w:r>
          </w:p>
        </w:tc>
      </w:tr>
      <w:tr w:rsidR="00674BB8" w:rsidRPr="00674BB8" w14:paraId="405477CE" w14:textId="77777777" w:rsidTr="002A7ABC">
        <w:trPr>
          <w:trHeight w:hRule="exact" w:val="624"/>
          <w:jc w:val="center"/>
        </w:trPr>
        <w:tc>
          <w:tcPr>
            <w:tcW w:w="1355" w:type="dxa"/>
            <w:vAlign w:val="center"/>
          </w:tcPr>
          <w:p w14:paraId="4A3C1AE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EE1D13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3823D9A9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5262088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15EDFE9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664D58C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674BB8" w:rsidRPr="00674BB8" w14:paraId="436E5E1D" w14:textId="77777777" w:rsidTr="002A7ABC">
        <w:trPr>
          <w:trHeight w:hRule="exact" w:val="624"/>
          <w:jc w:val="center"/>
        </w:trPr>
        <w:tc>
          <w:tcPr>
            <w:tcW w:w="1355" w:type="dxa"/>
            <w:vAlign w:val="center"/>
          </w:tcPr>
          <w:p w14:paraId="0384F0AF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1E120AB2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35310D1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5CF9DDF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78E8332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7F0023E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674BB8" w:rsidRPr="00674BB8" w14:paraId="08FE0B66" w14:textId="77777777" w:rsidTr="002A7ABC">
        <w:trPr>
          <w:trHeight w:hRule="exact" w:val="624"/>
          <w:jc w:val="center"/>
        </w:trPr>
        <w:tc>
          <w:tcPr>
            <w:tcW w:w="1355" w:type="dxa"/>
            <w:vAlign w:val="center"/>
          </w:tcPr>
          <w:p w14:paraId="7C1D487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A72C7F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801" w:type="dxa"/>
            <w:vAlign w:val="center"/>
          </w:tcPr>
          <w:p w14:paraId="706E1F9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BBE4A3B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5E328EC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694" w:type="dxa"/>
            <w:vAlign w:val="center"/>
          </w:tcPr>
          <w:p w14:paraId="549C3DD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674BB8" w:rsidRPr="00674BB8" w14:paraId="1DF2066D" w14:textId="77777777" w:rsidTr="002A7ABC">
        <w:trPr>
          <w:trHeight w:hRule="exact" w:val="624"/>
          <w:jc w:val="center"/>
        </w:trPr>
        <w:tc>
          <w:tcPr>
            <w:tcW w:w="1355" w:type="dxa"/>
            <w:vAlign w:val="center"/>
          </w:tcPr>
          <w:p w14:paraId="1507FFC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联系电话</w:t>
            </w:r>
          </w:p>
        </w:tc>
        <w:tc>
          <w:tcPr>
            <w:tcW w:w="7179" w:type="dxa"/>
            <w:gridSpan w:val="5"/>
            <w:vAlign w:val="center"/>
          </w:tcPr>
          <w:p w14:paraId="6EED3AB4" w14:textId="77777777" w:rsidR="00406579" w:rsidRPr="00674BB8" w:rsidRDefault="00406579" w:rsidP="00406579">
            <w:pPr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（办）：</w:t>
            </w:r>
            <w:r w:rsidR="00C56A1E">
              <w:rPr>
                <w:rFonts w:ascii="Times" w:eastAsia="方正仿宋_GBK" w:hAnsi="Times" w:hint="eastAsia"/>
                <w:sz w:val="24"/>
              </w:rPr>
              <w:t xml:space="preserve">                   </w:t>
            </w:r>
            <w:r w:rsidRPr="00674BB8">
              <w:rPr>
                <w:rFonts w:ascii="Times" w:eastAsia="方正仿宋_GBK" w:hAnsi="Times"/>
                <w:sz w:val="24"/>
              </w:rPr>
              <w:t>（手机）：</w:t>
            </w:r>
          </w:p>
        </w:tc>
      </w:tr>
      <w:tr w:rsidR="00674BB8" w:rsidRPr="00674BB8" w14:paraId="5C9A2F98" w14:textId="77777777" w:rsidTr="002A7ABC">
        <w:trPr>
          <w:trHeight w:val="1688"/>
          <w:jc w:val="center"/>
        </w:trPr>
        <w:tc>
          <w:tcPr>
            <w:tcW w:w="8534" w:type="dxa"/>
            <w:gridSpan w:val="6"/>
          </w:tcPr>
          <w:p w14:paraId="68ED40F6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学术兼职（</w:t>
            </w:r>
            <w:r w:rsidRPr="00674BB8">
              <w:rPr>
                <w:rFonts w:ascii="Times" w:eastAsia="方正仿宋_GBK" w:hAnsi="Times"/>
                <w:sz w:val="24"/>
              </w:rPr>
              <w:t>近</w:t>
            </w:r>
            <w:r w:rsidRPr="00674BB8">
              <w:rPr>
                <w:rFonts w:ascii="Times" w:eastAsia="方正仿宋_GBK" w:hAnsi="Times"/>
                <w:sz w:val="24"/>
              </w:rPr>
              <w:t>3</w:t>
            </w:r>
            <w:r w:rsidRPr="00674BB8">
              <w:rPr>
                <w:rFonts w:ascii="Times" w:eastAsia="方正仿宋_GBK" w:hAnsi="Times"/>
                <w:sz w:val="24"/>
              </w:rPr>
              <w:t>年</w:t>
            </w:r>
            <w:r w:rsidR="008B791C">
              <w:rPr>
                <w:rFonts w:ascii="Times" w:eastAsia="方正仿宋_GBK" w:hAnsi="Times" w:hint="eastAsia"/>
                <w:sz w:val="24"/>
              </w:rPr>
              <w:t>市级</w:t>
            </w:r>
            <w:r w:rsidRPr="00674BB8">
              <w:rPr>
                <w:rFonts w:ascii="Times" w:eastAsia="方正仿宋_GBK" w:hAnsi="Times" w:hint="eastAsia"/>
                <w:sz w:val="24"/>
              </w:rPr>
              <w:t>及</w:t>
            </w:r>
            <w:r w:rsidRPr="00674BB8">
              <w:rPr>
                <w:rFonts w:ascii="Times" w:eastAsia="方正仿宋_GBK" w:hAnsi="Times"/>
                <w:sz w:val="24"/>
              </w:rPr>
              <w:t>以上学术团体及国家</w:t>
            </w:r>
            <w:r w:rsidRPr="00674BB8">
              <w:rPr>
                <w:rFonts w:ascii="Times" w:eastAsia="方正仿宋_GBK" w:hAnsi="Times" w:hint="eastAsia"/>
                <w:sz w:val="24"/>
              </w:rPr>
              <w:t>级相关专委会</w:t>
            </w:r>
            <w:r w:rsidRPr="00674BB8">
              <w:rPr>
                <w:rFonts w:ascii="Times" w:eastAsia="方正仿宋_GBK" w:hAnsi="Times"/>
                <w:sz w:val="24"/>
              </w:rPr>
              <w:t>任职情况</w:t>
            </w:r>
            <w:r w:rsidR="00D072B8">
              <w:rPr>
                <w:rFonts w:ascii="Times" w:eastAsia="方正仿宋_GBK" w:hAnsi="Times" w:hint="eastAsia"/>
                <w:sz w:val="24"/>
              </w:rPr>
              <w:t>，省市级人才称号</w:t>
            </w:r>
            <w:r w:rsidRPr="00674BB8">
              <w:rPr>
                <w:rFonts w:ascii="Times" w:eastAsia="方正仿宋_GBK" w:hAnsi="Times" w:hint="eastAsia"/>
                <w:sz w:val="24"/>
              </w:rPr>
              <w:t>）：</w:t>
            </w:r>
          </w:p>
          <w:p w14:paraId="70E21480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2C396B5C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31D881D0" w14:textId="77777777" w:rsidR="00406579" w:rsidRPr="008B791C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59F8D6C9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3A54CF23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629B3DB1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789A902E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</w:tc>
      </w:tr>
      <w:tr w:rsidR="00674BB8" w:rsidRPr="00674BB8" w14:paraId="107044C0" w14:textId="77777777" w:rsidTr="002A7ABC">
        <w:trPr>
          <w:trHeight w:val="1688"/>
          <w:jc w:val="center"/>
        </w:trPr>
        <w:tc>
          <w:tcPr>
            <w:tcW w:w="8534" w:type="dxa"/>
            <w:gridSpan w:val="6"/>
          </w:tcPr>
          <w:p w14:paraId="2220AFDD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医疗工作情况（掌握先进医疗技术、解决疑难重症的能力</w:t>
            </w:r>
            <w:r w:rsidRPr="00674BB8">
              <w:rPr>
                <w:rFonts w:ascii="Times" w:eastAsia="方正仿宋_GBK" w:hAnsi="Times" w:hint="eastAsia"/>
                <w:sz w:val="24"/>
              </w:rPr>
              <w:t>，指导本专科优势病种中医临床诊疗工作以及中医诊疗方案的制定、实施和临床疗效总结的能力</w:t>
            </w:r>
            <w:r w:rsidRPr="00674BB8">
              <w:rPr>
                <w:rFonts w:ascii="Times" w:eastAsia="方正仿宋_GBK" w:hAnsi="Times"/>
                <w:sz w:val="24"/>
              </w:rPr>
              <w:t>）：</w:t>
            </w:r>
          </w:p>
          <w:p w14:paraId="5B077C5D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493AD5C6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7127EC89" w14:textId="77777777" w:rsidR="00406579" w:rsidRPr="00D072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23AA3B48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54B10834" w14:textId="77777777" w:rsidR="00406579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2694A4EF" w14:textId="77777777" w:rsidR="00C56A1E" w:rsidRPr="00C56A1E" w:rsidRDefault="00C56A1E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2F8829D6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  <w:p w14:paraId="15B9B563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</w:p>
        </w:tc>
      </w:tr>
      <w:tr w:rsidR="00674BB8" w:rsidRPr="00674BB8" w14:paraId="275BFCE8" w14:textId="77777777" w:rsidTr="002A7ABC">
        <w:trPr>
          <w:trHeight w:hRule="exact" w:val="3076"/>
          <w:jc w:val="center"/>
        </w:trPr>
        <w:tc>
          <w:tcPr>
            <w:tcW w:w="8534" w:type="dxa"/>
            <w:gridSpan w:val="6"/>
          </w:tcPr>
          <w:p w14:paraId="3E0A2C8D" w14:textId="77777777" w:rsidR="00406579" w:rsidRPr="00674BB8" w:rsidRDefault="00406579" w:rsidP="00406579">
            <w:pPr>
              <w:adjustRightInd w:val="0"/>
              <w:snapToGrid w:val="0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lastRenderedPageBreak/>
              <w:t>教学科研情况（近</w:t>
            </w:r>
            <w:r w:rsidRPr="00674BB8">
              <w:rPr>
                <w:rFonts w:ascii="Times" w:eastAsia="方正仿宋_GBK" w:hAnsi="Times"/>
                <w:sz w:val="24"/>
              </w:rPr>
              <w:t>3</w:t>
            </w:r>
            <w:r w:rsidRPr="00674BB8">
              <w:rPr>
                <w:rFonts w:ascii="Times" w:eastAsia="方正仿宋_GBK" w:hAnsi="Times"/>
                <w:sz w:val="24"/>
              </w:rPr>
              <w:t>年所承担科研项目、获奖成果、专利、发表论著、指导研究生毕业等）</w:t>
            </w:r>
            <w:r w:rsidRPr="00674BB8">
              <w:rPr>
                <w:rFonts w:ascii="Times" w:eastAsia="方正仿宋_GBK" w:hAnsi="Times"/>
                <w:sz w:val="24"/>
              </w:rPr>
              <w:t>:</w:t>
            </w:r>
          </w:p>
        </w:tc>
      </w:tr>
    </w:tbl>
    <w:p w14:paraId="0F022866" w14:textId="77777777" w:rsidR="00406579" w:rsidRPr="00674BB8" w:rsidRDefault="00406579" w:rsidP="00406579">
      <w:pPr>
        <w:rPr>
          <w:rFonts w:ascii="Times" w:hAnsi="Times"/>
          <w:vanish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782"/>
        <w:gridCol w:w="783"/>
        <w:gridCol w:w="1292"/>
        <w:gridCol w:w="767"/>
        <w:gridCol w:w="967"/>
        <w:gridCol w:w="1559"/>
        <w:gridCol w:w="1357"/>
      </w:tblGrid>
      <w:tr w:rsidR="00406579" w:rsidRPr="00B40882" w14:paraId="576DFEBA" w14:textId="77777777" w:rsidTr="00C56A1E">
        <w:trPr>
          <w:cantSplit/>
          <w:trHeight w:hRule="exact" w:val="567"/>
          <w:jc w:val="center"/>
        </w:trPr>
        <w:tc>
          <w:tcPr>
            <w:tcW w:w="8579" w:type="dxa"/>
            <w:gridSpan w:val="8"/>
            <w:vAlign w:val="center"/>
          </w:tcPr>
          <w:p w14:paraId="60D49BE8" w14:textId="77777777" w:rsidR="00406579" w:rsidRPr="00674BB8" w:rsidRDefault="00406579" w:rsidP="00C56A1E">
            <w:pPr>
              <w:jc w:val="center"/>
              <w:rPr>
                <w:rFonts w:ascii="Times" w:eastAsia="方正仿宋_GBK" w:hAnsi="Times"/>
                <w:b/>
                <w:bCs/>
                <w:sz w:val="24"/>
              </w:rPr>
            </w:pPr>
            <w:r w:rsidRPr="00674BB8">
              <w:rPr>
                <w:rFonts w:ascii="Times" w:eastAsia="方正仿宋_GBK" w:hAnsi="Times"/>
                <w:b/>
                <w:sz w:val="24"/>
              </w:rPr>
              <w:t>（</w:t>
            </w:r>
            <w:r w:rsidR="00C56A1E">
              <w:rPr>
                <w:rFonts w:ascii="Times" w:eastAsia="方正仿宋_GBK" w:hAnsi="Times" w:hint="eastAsia"/>
                <w:b/>
                <w:sz w:val="24"/>
              </w:rPr>
              <w:t>二</w:t>
            </w:r>
            <w:r w:rsidRPr="00674BB8">
              <w:rPr>
                <w:rFonts w:ascii="Times" w:eastAsia="方正仿宋_GBK" w:hAnsi="Times"/>
                <w:b/>
                <w:sz w:val="24"/>
              </w:rPr>
              <w:t>）</w:t>
            </w:r>
            <w:r w:rsidR="00B40882">
              <w:rPr>
                <w:rFonts w:ascii="Times" w:eastAsia="方正仿宋_GBK" w:hAnsi="Times" w:hint="eastAsia"/>
                <w:b/>
                <w:sz w:val="24"/>
              </w:rPr>
              <w:t>中医</w:t>
            </w:r>
            <w:r w:rsidRPr="00674BB8">
              <w:rPr>
                <w:rFonts w:ascii="Times" w:eastAsia="方正仿宋_GBK" w:hAnsi="Times"/>
                <w:b/>
                <w:sz w:val="24"/>
              </w:rPr>
              <w:t>医师一览表</w:t>
            </w:r>
          </w:p>
        </w:tc>
      </w:tr>
      <w:tr w:rsidR="00406579" w:rsidRPr="00674BB8" w14:paraId="003B88BE" w14:textId="77777777" w:rsidTr="00DC1EB4">
        <w:trPr>
          <w:cantSplit/>
          <w:trHeight w:hRule="exact" w:val="1594"/>
          <w:jc w:val="center"/>
        </w:trPr>
        <w:tc>
          <w:tcPr>
            <w:tcW w:w="1072" w:type="dxa"/>
            <w:vAlign w:val="center"/>
          </w:tcPr>
          <w:p w14:paraId="31D2118B" w14:textId="77777777" w:rsidR="00406579" w:rsidRPr="00674BB8" w:rsidRDefault="00406579" w:rsidP="00DC1EB4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姓名</w:t>
            </w:r>
          </w:p>
        </w:tc>
        <w:tc>
          <w:tcPr>
            <w:tcW w:w="782" w:type="dxa"/>
            <w:vAlign w:val="center"/>
          </w:tcPr>
          <w:p w14:paraId="62F7D185" w14:textId="77777777" w:rsidR="00406579" w:rsidRPr="00674BB8" w:rsidRDefault="00406579" w:rsidP="00DC1EB4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性别</w:t>
            </w:r>
          </w:p>
        </w:tc>
        <w:tc>
          <w:tcPr>
            <w:tcW w:w="783" w:type="dxa"/>
            <w:vAlign w:val="center"/>
          </w:tcPr>
          <w:p w14:paraId="582DB4DB" w14:textId="77777777" w:rsidR="00406579" w:rsidRPr="00674BB8" w:rsidRDefault="00DC1EB4" w:rsidP="00DC1EB4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6C8011B8" w14:textId="77777777" w:rsidR="00406579" w:rsidRPr="00674BB8" w:rsidRDefault="00406579" w:rsidP="00DC1EB4">
            <w:pPr>
              <w:ind w:leftChars="-51" w:left="-107" w:rightChars="-54" w:right="-113" w:firstLineChars="45" w:firstLine="108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学历</w:t>
            </w:r>
            <w:r w:rsidRPr="00674BB8">
              <w:rPr>
                <w:rFonts w:ascii="Times" w:eastAsia="方正仿宋_GBK" w:hAnsi="Times" w:hint="eastAsia"/>
                <w:sz w:val="24"/>
              </w:rPr>
              <w:t>/</w:t>
            </w:r>
            <w:r w:rsidRPr="00674BB8">
              <w:rPr>
                <w:rFonts w:ascii="Times" w:eastAsia="方正仿宋_GBK" w:hAnsi="Times"/>
                <w:sz w:val="24"/>
              </w:rPr>
              <w:t>学位</w:t>
            </w:r>
          </w:p>
        </w:tc>
        <w:tc>
          <w:tcPr>
            <w:tcW w:w="767" w:type="dxa"/>
            <w:vAlign w:val="center"/>
          </w:tcPr>
          <w:p w14:paraId="0834A9B9" w14:textId="77777777" w:rsidR="00406579" w:rsidRPr="00674BB8" w:rsidRDefault="00406579" w:rsidP="00DC1EB4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职称</w:t>
            </w:r>
          </w:p>
        </w:tc>
        <w:tc>
          <w:tcPr>
            <w:tcW w:w="967" w:type="dxa"/>
            <w:vAlign w:val="center"/>
          </w:tcPr>
          <w:p w14:paraId="675FC4A5" w14:textId="77777777" w:rsidR="00406579" w:rsidRPr="00674BB8" w:rsidRDefault="00406579" w:rsidP="00DC1EB4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 w14:paraId="6007CEBF" w14:textId="77777777" w:rsidR="00406579" w:rsidRPr="00674BB8" w:rsidRDefault="00406579" w:rsidP="00DC1EB4">
            <w:pPr>
              <w:ind w:leftChars="-64" w:left="-134" w:rightChars="-86" w:right="-181"/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/>
                <w:sz w:val="24"/>
              </w:rPr>
              <w:t>专业年限</w:t>
            </w:r>
          </w:p>
        </w:tc>
        <w:tc>
          <w:tcPr>
            <w:tcW w:w="1357" w:type="dxa"/>
            <w:vAlign w:val="center"/>
          </w:tcPr>
          <w:p w14:paraId="2693694D" w14:textId="77777777" w:rsidR="00406579" w:rsidRPr="00674BB8" w:rsidRDefault="00DC1EB4" w:rsidP="00DC1EB4">
            <w:pPr>
              <w:jc w:val="center"/>
              <w:rPr>
                <w:rFonts w:ascii="Times" w:eastAsia="方正仿宋_GBK" w:hAnsi="Times"/>
                <w:sz w:val="24"/>
              </w:rPr>
            </w:pPr>
            <w:r>
              <w:rPr>
                <w:rFonts w:ascii="Times" w:eastAsia="方正仿宋_GBK" w:hAnsi="Times" w:hint="eastAsia"/>
                <w:sz w:val="24"/>
              </w:rPr>
              <w:t>社会团体任职</w:t>
            </w:r>
          </w:p>
        </w:tc>
      </w:tr>
      <w:tr w:rsidR="00406579" w:rsidRPr="00674BB8" w14:paraId="6850F956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06F9855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2D7E1E4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5A5D25D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281645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78F3147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20647E7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55148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D00F202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3F5AE81A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057A447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3EA0619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29CDB79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4085FB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604BC23F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5567C68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37E22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FEB424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0386D45F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1D86F16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5CE7F2F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4960621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A0ECD2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65A9F88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44B0FEE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2FE14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8E20FD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0F7562FE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668E008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70B60CFB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131CFB4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9DFF96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006FC9E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5BA0479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E7C5C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0C9A1DC9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45F12099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25635BE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6FC883A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7A6F915B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5283B4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1377104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59B916F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B2D60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3C98B4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1402FB38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4E7C6672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15730D9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79DD1C1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28B8E1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2ED6422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6CB47E1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5589A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38F858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02B5F74E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516C3F0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40BAC569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58342D2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4B4189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6C211FC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4DCC8F26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9C82D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7E544A5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304C9913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19DD284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545E12F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3809836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0034782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78DB236F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09EB580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9CE46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31F21CE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522386E5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vAlign w:val="center"/>
          </w:tcPr>
          <w:p w14:paraId="059933B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vAlign w:val="center"/>
          </w:tcPr>
          <w:p w14:paraId="61629839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vAlign w:val="center"/>
          </w:tcPr>
          <w:p w14:paraId="1E76B64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B3A6C2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1B54B34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vAlign w:val="center"/>
          </w:tcPr>
          <w:p w14:paraId="1B6F1FE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27009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204D578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28D5CE2F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37FAE98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2FDD3D2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57EDC1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ECEA55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8AACB6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2B4A40E8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A8BBE0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63C780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DC1EB4" w:rsidRPr="00674BB8" w14:paraId="4F2F8DA3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D539D8B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7BCFA75F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854EB75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CD9E2C3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DDD24F5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7DFCE34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F67CD4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E1FA5FB" w14:textId="77777777" w:rsidR="00DC1EB4" w:rsidRPr="00674BB8" w:rsidRDefault="00DC1EB4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CC1F4A" w:rsidRPr="00674BB8" w14:paraId="09286F60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E597F01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7A6A2C91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63CA365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6F55491B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5E294D5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0748B51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117766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31E36C9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CC1F4A" w:rsidRPr="00674BB8" w14:paraId="01A62FDF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F456BBF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5436F3A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70EF331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3946097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5E4A46C3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28992BC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CF25B7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FE6BB23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CC1F4A" w:rsidRPr="00674BB8" w14:paraId="2FF5CA4A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5F871EC1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DB3BA6A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30353D1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1B35490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17BFF7C6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A912A24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0A7E4B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39BED92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CC1F4A" w:rsidRPr="00674BB8" w14:paraId="3D7924B0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35E40F8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1EF1387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BCD0D0A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647A2128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C56E448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C807572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2687B5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C30F6CF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CC1F4A" w:rsidRPr="00674BB8" w14:paraId="49727C0D" w14:textId="77777777" w:rsidTr="00DC1EB4">
        <w:trPr>
          <w:cantSplit/>
          <w:trHeight w:hRule="exact" w:val="567"/>
          <w:jc w:val="center"/>
        </w:trPr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6B814455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9276D42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8976AE5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ECBEF0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C65DEAB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1B1C2C07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D1BD38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354DB6B" w14:textId="77777777" w:rsidR="00CC1F4A" w:rsidRPr="00674BB8" w:rsidRDefault="00CC1F4A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635297DB" w14:textId="77777777" w:rsidTr="00DC1EB4">
        <w:trPr>
          <w:cantSplit/>
          <w:trHeight w:hRule="exact" w:val="722"/>
          <w:jc w:val="center"/>
        </w:trPr>
        <w:tc>
          <w:tcPr>
            <w:tcW w:w="1072" w:type="dxa"/>
            <w:vMerge w:val="restart"/>
            <w:vAlign w:val="center"/>
          </w:tcPr>
          <w:p w14:paraId="480DD2F1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lastRenderedPageBreak/>
              <w:t>合计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556247AF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总人数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3664E023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6F77734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本科学历及以上占比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EA4F39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4921985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硕士学位及以上占比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8DDE2CD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  <w:tr w:rsidR="00406579" w:rsidRPr="00674BB8" w14:paraId="5657873B" w14:textId="77777777" w:rsidTr="00DC1EB4">
        <w:trPr>
          <w:cantSplit/>
          <w:trHeight w:hRule="exact" w:val="722"/>
          <w:jc w:val="center"/>
        </w:trPr>
        <w:tc>
          <w:tcPr>
            <w:tcW w:w="1072" w:type="dxa"/>
            <w:vMerge/>
            <w:tcBorders>
              <w:bottom w:val="single" w:sz="4" w:space="0" w:color="auto"/>
            </w:tcBorders>
            <w:vAlign w:val="center"/>
          </w:tcPr>
          <w:p w14:paraId="72988E0A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618DFB89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平均</w:t>
            </w:r>
          </w:p>
          <w:p w14:paraId="1EF791CF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年龄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AA1804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0C2E19C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高级职称</w:t>
            </w:r>
          </w:p>
          <w:p w14:paraId="0F55F1E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占比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F2D97F5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432B93EE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中医类别执业</w:t>
            </w:r>
          </w:p>
          <w:p w14:paraId="79D6EA19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  <w:r w:rsidRPr="00674BB8">
              <w:rPr>
                <w:rFonts w:ascii="Times" w:eastAsia="方正仿宋_GBK" w:hAnsi="Times" w:hint="eastAsia"/>
                <w:sz w:val="24"/>
              </w:rPr>
              <w:t>医师占比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4DFBCB7" w14:textId="77777777" w:rsidR="00406579" w:rsidRPr="00674BB8" w:rsidRDefault="00406579" w:rsidP="00406579">
            <w:pPr>
              <w:jc w:val="center"/>
              <w:rPr>
                <w:rFonts w:ascii="Times" w:eastAsia="方正仿宋_GBK" w:hAnsi="Times"/>
                <w:sz w:val="24"/>
              </w:rPr>
            </w:pPr>
          </w:p>
        </w:tc>
      </w:tr>
    </w:tbl>
    <w:p w14:paraId="76EBB899" w14:textId="77777777" w:rsidR="00406579" w:rsidRPr="00674BB8" w:rsidRDefault="00406579" w:rsidP="00406579">
      <w:pPr>
        <w:rPr>
          <w:rFonts w:ascii="Times" w:eastAsia="方正黑体_GBK" w:hAnsi="Times"/>
          <w:sz w:val="28"/>
          <w:szCs w:val="28"/>
        </w:rPr>
      </w:pPr>
    </w:p>
    <w:p w14:paraId="4C15C170" w14:textId="77777777" w:rsidR="00406579" w:rsidRPr="00674BB8" w:rsidRDefault="00406579" w:rsidP="00406579">
      <w:pPr>
        <w:rPr>
          <w:rFonts w:ascii="Times" w:eastAsia="方正黑体_GBK" w:hAnsi="Times"/>
          <w:sz w:val="28"/>
          <w:szCs w:val="28"/>
        </w:rPr>
      </w:pPr>
      <w:r w:rsidRPr="00674BB8">
        <w:rPr>
          <w:rFonts w:ascii="Times" w:eastAsia="方正黑体_GBK" w:hAnsi="Times"/>
          <w:sz w:val="28"/>
          <w:szCs w:val="28"/>
        </w:rPr>
        <w:t>四、</w:t>
      </w:r>
      <w:r w:rsidR="00CC1F4A">
        <w:rPr>
          <w:rFonts w:ascii="Times" w:eastAsia="方正黑体_GBK" w:hAnsi="Times" w:hint="eastAsia"/>
          <w:sz w:val="28"/>
          <w:szCs w:val="28"/>
        </w:rPr>
        <w:t>中医适宜技术开展情况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195"/>
        <w:gridCol w:w="1406"/>
        <w:gridCol w:w="1448"/>
        <w:gridCol w:w="1254"/>
        <w:gridCol w:w="2578"/>
      </w:tblGrid>
      <w:tr w:rsidR="00406579" w:rsidRPr="00674BB8" w14:paraId="27F81EE7" w14:textId="77777777" w:rsidTr="00A522BC">
        <w:trPr>
          <w:trHeight w:val="510"/>
          <w:jc w:val="center"/>
        </w:trPr>
        <w:tc>
          <w:tcPr>
            <w:tcW w:w="9072" w:type="dxa"/>
            <w:gridSpan w:val="6"/>
          </w:tcPr>
          <w:p w14:paraId="79AAC944" w14:textId="77777777" w:rsidR="00406579" w:rsidRPr="00674BB8" w:rsidRDefault="00406579" w:rsidP="00CC1F4A">
            <w:pPr>
              <w:jc w:val="center"/>
              <w:rPr>
                <w:rFonts w:ascii="方正仿宋_GBK" w:eastAsia="方正仿宋_GBK" w:hAnsi="Times"/>
                <w:b/>
                <w:sz w:val="24"/>
              </w:rPr>
            </w:pPr>
            <w:r w:rsidRPr="00674BB8">
              <w:rPr>
                <w:rFonts w:ascii="方正仿宋_GBK" w:eastAsia="方正仿宋_GBK" w:hAnsi="Times" w:hint="eastAsia"/>
                <w:b/>
                <w:sz w:val="24"/>
              </w:rPr>
              <w:t>（一）</w:t>
            </w:r>
            <w:r w:rsidR="00CC1F4A">
              <w:rPr>
                <w:rFonts w:ascii="方正仿宋_GBK" w:eastAsia="方正仿宋_GBK" w:hAnsi="Times" w:hint="eastAsia"/>
                <w:b/>
                <w:sz w:val="24"/>
              </w:rPr>
              <w:t>中医诊疗设备（万元以上）</w:t>
            </w:r>
          </w:p>
        </w:tc>
      </w:tr>
      <w:tr w:rsidR="00406579" w:rsidRPr="00674BB8" w14:paraId="62B0D0FC" w14:textId="77777777" w:rsidTr="00A522BC">
        <w:trPr>
          <w:trHeight w:val="510"/>
          <w:jc w:val="center"/>
        </w:trPr>
        <w:tc>
          <w:tcPr>
            <w:tcW w:w="2386" w:type="dxa"/>
            <w:gridSpan w:val="2"/>
            <w:vAlign w:val="center"/>
          </w:tcPr>
          <w:p w14:paraId="74C65EA7" w14:textId="77777777" w:rsidR="00406579" w:rsidRPr="00674BB8" w:rsidRDefault="00CC1F4A" w:rsidP="00E1310F">
            <w:pPr>
              <w:autoSpaceDE w:val="0"/>
              <w:autoSpaceDN w:val="0"/>
              <w:adjustRightInd w:val="0"/>
              <w:spacing w:line="300" w:lineRule="exact"/>
              <w:ind w:left="103" w:right="-20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设备名称</w:t>
            </w:r>
          </w:p>
        </w:tc>
        <w:tc>
          <w:tcPr>
            <w:tcW w:w="1406" w:type="dxa"/>
            <w:vAlign w:val="center"/>
          </w:tcPr>
          <w:p w14:paraId="792A2B98" w14:textId="77777777" w:rsidR="00406579" w:rsidRPr="00674BB8" w:rsidRDefault="00CC1F4A" w:rsidP="00E1310F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台</w:t>
            </w:r>
          </w:p>
        </w:tc>
        <w:tc>
          <w:tcPr>
            <w:tcW w:w="1448" w:type="dxa"/>
            <w:vAlign w:val="center"/>
          </w:tcPr>
          <w:p w14:paraId="61D75B08" w14:textId="77777777" w:rsidR="00406579" w:rsidRDefault="00CC1F4A" w:rsidP="00E1310F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购买时间</w:t>
            </w:r>
          </w:p>
          <w:p w14:paraId="1DCC22A4" w14:textId="77777777" w:rsidR="00CC1F4A" w:rsidRPr="00674BB8" w:rsidRDefault="00CC1F4A" w:rsidP="00E1310F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（</w:t>
            </w:r>
            <w:r w:rsidR="00E1310F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 xml:space="preserve">  </w:t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 xml:space="preserve">  </w:t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年）</w:t>
            </w:r>
          </w:p>
        </w:tc>
        <w:tc>
          <w:tcPr>
            <w:tcW w:w="1254" w:type="dxa"/>
            <w:vAlign w:val="center"/>
          </w:tcPr>
          <w:p w14:paraId="3B59B429" w14:textId="77777777" w:rsidR="00406579" w:rsidRPr="00674BB8" w:rsidRDefault="00CC1F4A" w:rsidP="00E1310F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使用频率</w:t>
            </w:r>
          </w:p>
        </w:tc>
        <w:tc>
          <w:tcPr>
            <w:tcW w:w="2578" w:type="dxa"/>
            <w:vAlign w:val="center"/>
          </w:tcPr>
          <w:p w14:paraId="7B6166C7" w14:textId="77777777" w:rsidR="00406579" w:rsidRPr="00674BB8" w:rsidRDefault="00406579" w:rsidP="00E1310F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 w:rsidRPr="00674BB8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次</w:t>
            </w:r>
            <w:r w:rsidRPr="00674BB8">
              <w:rPr>
                <w:rFonts w:ascii="Times" w:eastAsia="方正仿宋_GBK" w:hAnsi="Times"/>
                <w:kern w:val="0"/>
                <w:position w:val="-1"/>
                <w:sz w:val="24"/>
              </w:rPr>
              <w:t>均费用</w:t>
            </w:r>
          </w:p>
        </w:tc>
      </w:tr>
      <w:tr w:rsidR="00406579" w:rsidRPr="00674BB8" w14:paraId="55B3C4AD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344E3494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3743F439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44FCFC1C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38608A00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6A9AF4F1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3B827402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6C8CF5BD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76BC4C24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30C20447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1E2AF3BB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70D521E6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23153A72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16A94985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77763028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0C225B41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1D1395AC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13619EC9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4CFE49AD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006FEE73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611B6CBF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7427B35A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32187271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6EEB1E82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4E1480D6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525D53C7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6163E2A4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4FFA9641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5B630BEF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01CDC53E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5F956855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039F7D1F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188FBD8B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5D674893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5E580964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726D20EF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7B53EF59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01D07A4C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35F05AED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60DCFB1B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189A36D1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6F35BB00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64943F0E" w14:textId="77777777" w:rsidTr="00A522BC">
        <w:trPr>
          <w:trHeight w:val="510"/>
          <w:jc w:val="center"/>
        </w:trPr>
        <w:tc>
          <w:tcPr>
            <w:tcW w:w="2386" w:type="dxa"/>
            <w:gridSpan w:val="2"/>
          </w:tcPr>
          <w:p w14:paraId="5E122F61" w14:textId="77777777" w:rsidR="00406579" w:rsidRPr="00674BB8" w:rsidRDefault="00406579" w:rsidP="00406579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06" w:type="dxa"/>
          </w:tcPr>
          <w:p w14:paraId="7AB0746D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448" w:type="dxa"/>
          </w:tcPr>
          <w:p w14:paraId="5E6F71C8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1254" w:type="dxa"/>
          </w:tcPr>
          <w:p w14:paraId="746CECFB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  <w:tc>
          <w:tcPr>
            <w:tcW w:w="2578" w:type="dxa"/>
          </w:tcPr>
          <w:p w14:paraId="11CC4588" w14:textId="77777777" w:rsidR="00406579" w:rsidRPr="00674BB8" w:rsidRDefault="00406579" w:rsidP="00406579">
            <w:pPr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406579" w:rsidRPr="00674BB8" w14:paraId="18272096" w14:textId="77777777" w:rsidTr="00A522BC">
        <w:trPr>
          <w:trHeight w:val="510"/>
          <w:jc w:val="center"/>
        </w:trPr>
        <w:tc>
          <w:tcPr>
            <w:tcW w:w="9072" w:type="dxa"/>
            <w:gridSpan w:val="6"/>
            <w:vAlign w:val="center"/>
          </w:tcPr>
          <w:p w14:paraId="2643F552" w14:textId="77777777" w:rsidR="00406579" w:rsidRPr="00674BB8" w:rsidRDefault="00CC1F4A" w:rsidP="008B791C">
            <w:pPr>
              <w:ind w:firstLineChars="392" w:firstLine="944"/>
              <w:jc w:val="center"/>
              <w:rPr>
                <w:rFonts w:ascii="Times" w:eastAsia="方正仿宋_GBK" w:hAnsi="Times"/>
                <w:b/>
                <w:sz w:val="24"/>
              </w:rPr>
            </w:pPr>
            <w:r>
              <w:rPr>
                <w:rFonts w:ascii="方正仿宋_GBK" w:eastAsia="方正仿宋_GBK" w:hAnsi="Times" w:hint="eastAsia"/>
                <w:b/>
                <w:sz w:val="24"/>
              </w:rPr>
              <w:t>（二）</w:t>
            </w:r>
            <w:r w:rsidR="008B791C">
              <w:rPr>
                <w:rFonts w:ascii="方正仿宋_GBK" w:eastAsia="方正仿宋_GBK" w:hAnsi="Times" w:hint="eastAsia"/>
                <w:b/>
                <w:sz w:val="24"/>
              </w:rPr>
              <w:t>目前</w:t>
            </w:r>
            <w:r>
              <w:rPr>
                <w:rFonts w:ascii="方正仿宋_GBK" w:eastAsia="方正仿宋_GBK" w:hAnsi="Times" w:hint="eastAsia"/>
                <w:b/>
                <w:sz w:val="24"/>
              </w:rPr>
              <w:t>已开展的中医适宜技术（  ）种</w:t>
            </w:r>
          </w:p>
        </w:tc>
      </w:tr>
      <w:tr w:rsidR="00240A2D" w:rsidRPr="00674BB8" w14:paraId="74DB1AA4" w14:textId="77777777" w:rsidTr="00A522BC">
        <w:trPr>
          <w:trHeight w:val="510"/>
          <w:jc w:val="center"/>
        </w:trPr>
        <w:tc>
          <w:tcPr>
            <w:tcW w:w="2191" w:type="dxa"/>
            <w:vAlign w:val="center"/>
          </w:tcPr>
          <w:p w14:paraId="3019CD25" w14:textId="77777777" w:rsidR="00240A2D" w:rsidRPr="00674BB8" w:rsidRDefault="00240A2D" w:rsidP="00406579">
            <w:pPr>
              <w:autoSpaceDE w:val="0"/>
              <w:autoSpaceDN w:val="0"/>
              <w:adjustRightInd w:val="0"/>
              <w:spacing w:line="300" w:lineRule="exact"/>
              <w:ind w:left="103" w:right="-20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已开展中医适宜技术名称（请全部列出）</w:t>
            </w:r>
          </w:p>
        </w:tc>
        <w:tc>
          <w:tcPr>
            <w:tcW w:w="6881" w:type="dxa"/>
            <w:gridSpan w:val="5"/>
            <w:vAlign w:val="center"/>
          </w:tcPr>
          <w:p w14:paraId="68DFD630" w14:textId="77777777" w:rsidR="00240A2D" w:rsidRPr="00240A2D" w:rsidRDefault="00240A2D" w:rsidP="00240A2D">
            <w:pPr>
              <w:autoSpaceDE w:val="0"/>
              <w:autoSpaceDN w:val="0"/>
              <w:snapToGrid w:val="0"/>
              <w:spacing w:line="600" w:lineRule="exact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中药饮片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艾灸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针刺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拔罐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敷贴</w:t>
            </w:r>
            <w:r w:rsidR="008B791C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8B791C"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刮痧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推拿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小儿药浴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足浴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头疗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塌渍</w:t>
            </w:r>
            <w:r w:rsidR="00A162B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A162B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中药灌肠</w:t>
            </w:r>
            <w:r w:rsidR="00A162B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A162B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热虅包</w:t>
            </w:r>
            <w:r w:rsidR="00A162B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A162B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低中频仪器</w:t>
            </w:r>
            <w:r w:rsidR="00E86C8A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E86C8A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中药离子导入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督脉熏蒸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经络检测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红外热成像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浮针</w:t>
            </w:r>
            <w:r w:rsidR="0040676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40676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火针</w:t>
            </w:r>
            <w:r w:rsidR="0040676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40676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热敏灸</w:t>
            </w:r>
            <w:r w:rsidR="0040676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86444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腕踝</w:t>
            </w:r>
            <w:r w:rsidR="0040676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针</w:t>
            </w:r>
            <w:r w:rsidR="0040676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40676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火龙罐</w:t>
            </w:r>
            <w:r w:rsidR="0040676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40676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雷火灸</w:t>
            </w:r>
            <w:r w:rsidR="00406762"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="00406762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头针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其他：</w:t>
            </w:r>
          </w:p>
          <w:p w14:paraId="6E28CFCB" w14:textId="77777777" w:rsid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2EB88F37" w14:textId="77777777" w:rsid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795AFD2E" w14:textId="77777777" w:rsid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32AFC380" w14:textId="77777777" w:rsid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1BEBCDA9" w14:textId="77777777" w:rsidR="00240A2D" w:rsidRP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403D7CCC" w14:textId="77777777" w:rsid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11E984FD" w14:textId="77777777" w:rsidR="00240A2D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  <w:p w14:paraId="469FA072" w14:textId="77777777" w:rsidR="00240A2D" w:rsidRPr="00674BB8" w:rsidRDefault="00240A2D" w:rsidP="00406579">
            <w:pPr>
              <w:spacing w:line="300" w:lineRule="exact"/>
              <w:jc w:val="center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</w:p>
        </w:tc>
      </w:tr>
      <w:tr w:rsidR="00240A2D" w:rsidRPr="00674BB8" w14:paraId="5647AE6E" w14:textId="77777777" w:rsidTr="00A522BC">
        <w:trPr>
          <w:trHeight w:val="510"/>
          <w:jc w:val="center"/>
        </w:trPr>
        <w:tc>
          <w:tcPr>
            <w:tcW w:w="2191" w:type="dxa"/>
          </w:tcPr>
          <w:p w14:paraId="1499EEA1" w14:textId="77777777" w:rsidR="00240A2D" w:rsidRPr="00240A2D" w:rsidRDefault="00A522BC" w:rsidP="00A522BC">
            <w:pPr>
              <w:autoSpaceDE w:val="0"/>
              <w:autoSpaceDN w:val="0"/>
              <w:adjustRightInd w:val="0"/>
              <w:ind w:left="103" w:right="-20"/>
              <w:rPr>
                <w:rFonts w:ascii="Times" w:eastAsia="方正仿宋_GBK" w:hAnsi="Times"/>
                <w:kern w:val="0"/>
                <w:position w:val="-1"/>
                <w:szCs w:val="21"/>
              </w:rPr>
            </w:pP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治疗</w:t>
            </w:r>
            <w:r w:rsidR="00240A2D" w:rsidRPr="00A522BC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面向的人群</w:t>
            </w:r>
          </w:p>
        </w:tc>
        <w:tc>
          <w:tcPr>
            <w:tcW w:w="6881" w:type="dxa"/>
            <w:gridSpan w:val="5"/>
          </w:tcPr>
          <w:p w14:paraId="70646370" w14:textId="77777777" w:rsidR="00240A2D" w:rsidRPr="00240A2D" w:rsidRDefault="00240A2D" w:rsidP="00240A2D">
            <w:pPr>
              <w:autoSpaceDE w:val="0"/>
              <w:autoSpaceDN w:val="0"/>
              <w:snapToGrid w:val="0"/>
              <w:spacing w:line="600" w:lineRule="exact"/>
              <w:rPr>
                <w:rFonts w:ascii="Times" w:eastAsia="方正仿宋_GBK" w:hAnsi="Times"/>
                <w:kern w:val="0"/>
                <w:position w:val="-1"/>
                <w:sz w:val="24"/>
              </w:rPr>
            </w:pP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孕产妇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、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t>0</w:t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～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t>3</w:t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岁儿童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、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t>4</w:t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～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t>6</w:t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岁儿童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、</w:t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青春期女性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、育龄期女性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、更年期女性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  <w:r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、男性</w:t>
            </w:r>
            <w:r w:rsidRPr="00240A2D">
              <w:rPr>
                <w:rFonts w:ascii="Times" w:eastAsia="方正仿宋_GBK" w:hAnsi="Times" w:hint="eastAsia"/>
                <w:kern w:val="0"/>
                <w:position w:val="-1"/>
                <w:sz w:val="24"/>
              </w:rPr>
              <w:t>人群</w:t>
            </w:r>
            <w:r w:rsidRPr="00240A2D">
              <w:rPr>
                <w:rFonts w:ascii="Times" w:eastAsia="方正仿宋_GBK" w:hAnsi="Times"/>
                <w:kern w:val="0"/>
                <w:position w:val="-1"/>
                <w:sz w:val="24"/>
              </w:rPr>
              <w:sym w:font="Wingdings 2" w:char="00A3"/>
            </w:r>
          </w:p>
        </w:tc>
      </w:tr>
    </w:tbl>
    <w:p w14:paraId="3BD14F45" w14:textId="77777777" w:rsidR="00406579" w:rsidRPr="002A7ABC" w:rsidRDefault="00A522BC" w:rsidP="00406579">
      <w:pPr>
        <w:rPr>
          <w:rFonts w:ascii="Times" w:eastAsia="方正黑体_GBK" w:hAnsi="Times"/>
          <w:sz w:val="28"/>
          <w:szCs w:val="28"/>
        </w:rPr>
      </w:pPr>
      <w:r w:rsidRPr="002A7ABC">
        <w:rPr>
          <w:rFonts w:ascii="Times" w:eastAsia="方正黑体_GBK" w:hAnsi="Times" w:hint="eastAsia"/>
          <w:sz w:val="28"/>
          <w:szCs w:val="28"/>
        </w:rPr>
        <w:lastRenderedPageBreak/>
        <w:t>五</w:t>
      </w:r>
      <w:r w:rsidR="00406579" w:rsidRPr="002A7ABC">
        <w:rPr>
          <w:rFonts w:ascii="Times" w:eastAsia="方正黑体_GBK" w:hAnsi="Times"/>
          <w:sz w:val="28"/>
          <w:szCs w:val="28"/>
        </w:rPr>
        <w:t>、</w:t>
      </w:r>
      <w:r w:rsidR="00B40882" w:rsidRPr="002A7ABC">
        <w:rPr>
          <w:rFonts w:ascii="Times" w:eastAsia="方正黑体_GBK" w:hAnsi="Times" w:hint="eastAsia"/>
          <w:sz w:val="28"/>
          <w:szCs w:val="28"/>
        </w:rPr>
        <w:t>机构</w:t>
      </w:r>
      <w:r w:rsidRPr="002A7ABC">
        <w:rPr>
          <w:rFonts w:ascii="Times" w:eastAsia="方正黑体_GBK" w:hAnsi="Times" w:hint="eastAsia"/>
          <w:sz w:val="28"/>
          <w:szCs w:val="28"/>
        </w:rPr>
        <w:t>近三年中医科研课题情况</w:t>
      </w:r>
    </w:p>
    <w:p w14:paraId="67DAD49E" w14:textId="77777777" w:rsidR="00A522BC" w:rsidRPr="002A7ABC" w:rsidRDefault="00A522BC" w:rsidP="00406579">
      <w:pPr>
        <w:rPr>
          <w:rFonts w:ascii="Times" w:eastAsia="方正黑体_GBK" w:hAnsi="Times"/>
          <w:sz w:val="28"/>
          <w:szCs w:val="28"/>
        </w:rPr>
      </w:pPr>
    </w:p>
    <w:p w14:paraId="511BA756" w14:textId="77777777" w:rsidR="00A522BC" w:rsidRPr="002A7ABC" w:rsidRDefault="00A522BC" w:rsidP="00A522BC">
      <w:pPr>
        <w:rPr>
          <w:rFonts w:ascii="Times" w:eastAsia="方正黑体_GBK" w:hAnsi="Times"/>
          <w:sz w:val="28"/>
          <w:szCs w:val="28"/>
        </w:rPr>
      </w:pPr>
      <w:r w:rsidRPr="002A7ABC">
        <w:rPr>
          <w:rFonts w:ascii="Times" w:eastAsia="方正黑体_GBK" w:hAnsi="Times" w:hint="eastAsia"/>
          <w:sz w:val="28"/>
          <w:szCs w:val="28"/>
        </w:rPr>
        <w:t>六</w:t>
      </w:r>
      <w:r w:rsidR="00406579" w:rsidRPr="002A7ABC">
        <w:rPr>
          <w:rFonts w:ascii="Times" w:eastAsia="方正黑体_GBK" w:hAnsi="Times" w:hint="eastAsia"/>
          <w:sz w:val="28"/>
          <w:szCs w:val="28"/>
        </w:rPr>
        <w:t>、</w:t>
      </w:r>
      <w:r w:rsidR="00B40882" w:rsidRPr="002A7ABC">
        <w:rPr>
          <w:rFonts w:ascii="Times" w:eastAsia="方正黑体_GBK" w:hAnsi="Times" w:hint="eastAsia"/>
          <w:sz w:val="28"/>
          <w:szCs w:val="28"/>
        </w:rPr>
        <w:t>机构</w:t>
      </w:r>
      <w:r w:rsidRPr="002A7ABC">
        <w:rPr>
          <w:rFonts w:ascii="Times" w:eastAsia="方正黑体_GBK" w:hAnsi="Times" w:hint="eastAsia"/>
          <w:sz w:val="28"/>
          <w:szCs w:val="28"/>
        </w:rPr>
        <w:t>近三年</w:t>
      </w:r>
      <w:r w:rsidR="00B40882" w:rsidRPr="002A7ABC">
        <w:rPr>
          <w:rFonts w:ascii="Times" w:eastAsia="方正黑体_GBK" w:hAnsi="Times" w:hint="eastAsia"/>
          <w:sz w:val="28"/>
          <w:szCs w:val="28"/>
        </w:rPr>
        <w:t>中医</w:t>
      </w:r>
      <w:r w:rsidRPr="002A7ABC">
        <w:rPr>
          <w:rFonts w:ascii="Times" w:eastAsia="方正黑体_GBK" w:hAnsi="Times" w:hint="eastAsia"/>
          <w:sz w:val="28"/>
          <w:szCs w:val="28"/>
        </w:rPr>
        <w:t>论文发表情况</w:t>
      </w:r>
    </w:p>
    <w:p w14:paraId="2CEF6456" w14:textId="77777777" w:rsidR="00E315B8" w:rsidRPr="002A7ABC" w:rsidRDefault="00E315B8" w:rsidP="00A522BC">
      <w:pPr>
        <w:rPr>
          <w:rFonts w:ascii="Times" w:eastAsia="方正黑体_GBK" w:hAnsi="Times"/>
          <w:sz w:val="28"/>
          <w:szCs w:val="28"/>
        </w:rPr>
      </w:pPr>
    </w:p>
    <w:p w14:paraId="76E905C4" w14:textId="1A3756A8" w:rsidR="00A522BC" w:rsidRPr="00A522BC" w:rsidRDefault="00A522BC" w:rsidP="00A522BC">
      <w:pPr>
        <w:rPr>
          <w:rFonts w:ascii="Times" w:eastAsia="方正黑体_GBK" w:hAnsi="Times"/>
          <w:b/>
          <w:sz w:val="24"/>
        </w:rPr>
      </w:pPr>
      <w:r w:rsidRPr="002A7ABC">
        <w:rPr>
          <w:rFonts w:ascii="Times" w:eastAsia="方正黑体_GBK" w:hAnsi="Times" w:hint="eastAsia"/>
          <w:sz w:val="28"/>
          <w:szCs w:val="28"/>
        </w:rPr>
        <w:t>七、希望</w:t>
      </w:r>
      <w:r w:rsidR="002A7ABC">
        <w:rPr>
          <w:rFonts w:ascii="Times" w:eastAsia="方正黑体_GBK" w:hAnsi="Times" w:hint="eastAsia"/>
          <w:sz w:val="28"/>
          <w:szCs w:val="28"/>
        </w:rPr>
        <w:t>协会</w:t>
      </w:r>
      <w:r w:rsidRPr="002A7ABC">
        <w:rPr>
          <w:rFonts w:ascii="Times" w:eastAsia="方正黑体_GBK" w:hAnsi="Times" w:hint="eastAsia"/>
          <w:sz w:val="28"/>
          <w:szCs w:val="28"/>
        </w:rPr>
        <w:t>支持和帮助的</w:t>
      </w:r>
      <w:r w:rsidR="00E315B8" w:rsidRPr="002A7ABC">
        <w:rPr>
          <w:rFonts w:ascii="Times" w:eastAsia="方正黑体_GBK" w:hAnsi="Times" w:hint="eastAsia"/>
          <w:sz w:val="28"/>
          <w:szCs w:val="28"/>
        </w:rPr>
        <w:t>问</w:t>
      </w:r>
      <w:r w:rsidRPr="002A7ABC">
        <w:rPr>
          <w:rFonts w:ascii="Times" w:eastAsia="方正黑体_GBK" w:hAnsi="Times" w:hint="eastAsia"/>
          <w:sz w:val="28"/>
          <w:szCs w:val="28"/>
        </w:rPr>
        <w:t>题：</w:t>
      </w:r>
    </w:p>
    <w:p w14:paraId="648F17D4" w14:textId="77777777" w:rsidR="00A522BC" w:rsidRPr="00A522BC" w:rsidRDefault="00A522BC" w:rsidP="00A522BC">
      <w:pPr>
        <w:autoSpaceDE w:val="0"/>
        <w:autoSpaceDN w:val="0"/>
        <w:snapToGrid w:val="0"/>
        <w:spacing w:line="600" w:lineRule="exact"/>
        <w:rPr>
          <w:rFonts w:ascii="方正仿宋_GBK" w:eastAsia="方正仿宋_GBK"/>
          <w:snapToGrid w:val="0"/>
          <w:kern w:val="0"/>
          <w:sz w:val="24"/>
        </w:rPr>
      </w:pPr>
      <w:r w:rsidRPr="00A522BC">
        <w:rPr>
          <w:rFonts w:ascii="方正仿宋_GBK" w:eastAsia="方正仿宋_GBK"/>
          <w:snapToGrid w:val="0"/>
          <w:kern w:val="0"/>
          <w:sz w:val="24"/>
        </w:rPr>
        <w:t>1</w:t>
      </w:r>
      <w:r w:rsidRPr="00A522BC">
        <w:rPr>
          <w:rFonts w:ascii="方正仿宋_GBK" w:eastAsia="方正仿宋_GBK" w:hint="eastAsia"/>
          <w:snapToGrid w:val="0"/>
          <w:kern w:val="0"/>
          <w:sz w:val="24"/>
        </w:rPr>
        <w:t>、拟开展</w:t>
      </w:r>
      <w:r>
        <w:rPr>
          <w:rFonts w:ascii="方正仿宋_GBK" w:eastAsia="方正仿宋_GBK" w:hint="eastAsia"/>
          <w:snapToGrid w:val="0"/>
          <w:kern w:val="0"/>
          <w:sz w:val="24"/>
        </w:rPr>
        <w:t>适宜技术的</w:t>
      </w:r>
      <w:r w:rsidRPr="00A522BC">
        <w:rPr>
          <w:rFonts w:ascii="方正仿宋_GBK" w:eastAsia="方正仿宋_GBK" w:hint="eastAsia"/>
          <w:snapToGrid w:val="0"/>
          <w:kern w:val="0"/>
          <w:sz w:val="24"/>
        </w:rPr>
        <w:t>内容</w:t>
      </w:r>
    </w:p>
    <w:p w14:paraId="609201F2" w14:textId="77777777" w:rsidR="00A522BC" w:rsidRPr="00A522BC" w:rsidRDefault="00A522BC" w:rsidP="00A522BC">
      <w:pPr>
        <w:autoSpaceDE w:val="0"/>
        <w:autoSpaceDN w:val="0"/>
        <w:snapToGrid w:val="0"/>
        <w:spacing w:line="600" w:lineRule="exact"/>
        <w:rPr>
          <w:rFonts w:ascii="方正仿宋_GBK" w:eastAsia="方正仿宋_GBK"/>
          <w:snapToGrid w:val="0"/>
          <w:kern w:val="0"/>
          <w:sz w:val="24"/>
        </w:rPr>
      </w:pPr>
      <w:r>
        <w:rPr>
          <w:rFonts w:ascii="方正仿宋_GBK" w:eastAsia="方正仿宋_GBK" w:hint="eastAsia"/>
          <w:snapToGrid w:val="0"/>
          <w:kern w:val="0"/>
          <w:sz w:val="24"/>
        </w:rPr>
        <w:t>2</w:t>
      </w:r>
      <w:r w:rsidRPr="00A522BC">
        <w:rPr>
          <w:rFonts w:ascii="方正仿宋_GBK" w:eastAsia="方正仿宋_GBK" w:hint="eastAsia"/>
          <w:snapToGrid w:val="0"/>
          <w:kern w:val="0"/>
          <w:sz w:val="24"/>
        </w:rPr>
        <w:t>、中医发展的主要瓶颈，需要支持和帮助的问题：</w:t>
      </w:r>
    </w:p>
    <w:p w14:paraId="5C618A43" w14:textId="309A7855" w:rsidR="00406579" w:rsidRPr="00674BB8" w:rsidRDefault="00A522BC" w:rsidP="004C7119">
      <w:pPr>
        <w:spacing w:line="580" w:lineRule="exact"/>
        <w:rPr>
          <w:rFonts w:ascii="方正仿宋_GBK" w:eastAsia="方正仿宋_GBK" w:hAnsi="黑体"/>
          <w:sz w:val="32"/>
          <w:szCs w:val="32"/>
        </w:rPr>
      </w:pPr>
      <w:r w:rsidRPr="00A522BC">
        <w:rPr>
          <w:rFonts w:ascii="方正仿宋_GBK" w:eastAsia="方正仿宋_GBK" w:hint="eastAsia"/>
          <w:snapToGrid w:val="0"/>
          <w:kern w:val="0"/>
          <w:sz w:val="24"/>
        </w:rPr>
        <w:t>3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A522BC">
        <w:rPr>
          <w:rFonts w:ascii="方正仿宋_GBK" w:eastAsia="方正仿宋_GBK" w:hint="eastAsia"/>
          <w:snapToGrid w:val="0"/>
          <w:kern w:val="0"/>
          <w:sz w:val="24"/>
        </w:rPr>
        <w:t>对</w:t>
      </w:r>
      <w:r w:rsidR="002A7ABC">
        <w:rPr>
          <w:rFonts w:ascii="方正仿宋_GBK" w:eastAsia="方正仿宋_GBK" w:hint="eastAsia"/>
          <w:snapToGrid w:val="0"/>
          <w:kern w:val="0"/>
          <w:sz w:val="24"/>
        </w:rPr>
        <w:t>协会</w:t>
      </w:r>
      <w:r w:rsidRPr="00A522BC">
        <w:rPr>
          <w:rFonts w:ascii="方正仿宋_GBK" w:eastAsia="方正仿宋_GBK" w:hint="eastAsia"/>
          <w:snapToGrid w:val="0"/>
          <w:kern w:val="0"/>
          <w:sz w:val="24"/>
        </w:rPr>
        <w:t>的建议：</w:t>
      </w:r>
    </w:p>
    <w:sectPr w:rsidR="00406579" w:rsidRPr="00674BB8" w:rsidSect="004C7119">
      <w:pgSz w:w="11906" w:h="16838"/>
      <w:pgMar w:top="1089" w:right="1797" w:bottom="936" w:left="1797" w:header="851" w:footer="992" w:gutter="284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AA3F" w14:textId="77777777" w:rsidR="009F17D5" w:rsidRDefault="009F17D5" w:rsidP="00D32358">
      <w:r>
        <w:separator/>
      </w:r>
    </w:p>
  </w:endnote>
  <w:endnote w:type="continuationSeparator" w:id="0">
    <w:p w14:paraId="79964A56" w14:textId="77777777" w:rsidR="009F17D5" w:rsidRDefault="009F17D5" w:rsidP="00D3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9E84" w14:textId="77777777" w:rsidR="009F17D5" w:rsidRDefault="009F17D5" w:rsidP="00D32358">
      <w:r>
        <w:separator/>
      </w:r>
    </w:p>
  </w:footnote>
  <w:footnote w:type="continuationSeparator" w:id="0">
    <w:p w14:paraId="4AB2C792" w14:textId="77777777" w:rsidR="009F17D5" w:rsidRDefault="009F17D5" w:rsidP="00D32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75D4B"/>
    <w:multiLevelType w:val="singleLevel"/>
    <w:tmpl w:val="78075D4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AF9"/>
    <w:rsid w:val="00013AF9"/>
    <w:rsid w:val="00013D6F"/>
    <w:rsid w:val="0001571B"/>
    <w:rsid w:val="00022FDA"/>
    <w:rsid w:val="000379D5"/>
    <w:rsid w:val="000478BE"/>
    <w:rsid w:val="00052149"/>
    <w:rsid w:val="000552B4"/>
    <w:rsid w:val="000608E7"/>
    <w:rsid w:val="000668DA"/>
    <w:rsid w:val="000734AC"/>
    <w:rsid w:val="00082819"/>
    <w:rsid w:val="000A023C"/>
    <w:rsid w:val="000A17C6"/>
    <w:rsid w:val="000B00E6"/>
    <w:rsid w:val="000D33B5"/>
    <w:rsid w:val="000D5653"/>
    <w:rsid w:val="000D7F38"/>
    <w:rsid w:val="000E3F56"/>
    <w:rsid w:val="000F0063"/>
    <w:rsid w:val="001003CC"/>
    <w:rsid w:val="001038F8"/>
    <w:rsid w:val="00110F6F"/>
    <w:rsid w:val="0014455B"/>
    <w:rsid w:val="00146F15"/>
    <w:rsid w:val="00161E12"/>
    <w:rsid w:val="00162B96"/>
    <w:rsid w:val="001648D3"/>
    <w:rsid w:val="00171D14"/>
    <w:rsid w:val="00180962"/>
    <w:rsid w:val="001944C9"/>
    <w:rsid w:val="001A1B97"/>
    <w:rsid w:val="001A3770"/>
    <w:rsid w:val="001A7CDB"/>
    <w:rsid w:val="001B1B50"/>
    <w:rsid w:val="001B3D55"/>
    <w:rsid w:val="001D0348"/>
    <w:rsid w:val="001E7D13"/>
    <w:rsid w:val="002276F9"/>
    <w:rsid w:val="00230FA4"/>
    <w:rsid w:val="00232508"/>
    <w:rsid w:val="00234A20"/>
    <w:rsid w:val="00240A2D"/>
    <w:rsid w:val="00255C36"/>
    <w:rsid w:val="00261B58"/>
    <w:rsid w:val="00280086"/>
    <w:rsid w:val="00284538"/>
    <w:rsid w:val="00286007"/>
    <w:rsid w:val="00286EDF"/>
    <w:rsid w:val="0029565A"/>
    <w:rsid w:val="002A2A4A"/>
    <w:rsid w:val="002A54FD"/>
    <w:rsid w:val="002A7ABC"/>
    <w:rsid w:val="002B4597"/>
    <w:rsid w:val="002B7CC4"/>
    <w:rsid w:val="002C0E5D"/>
    <w:rsid w:val="002E0E33"/>
    <w:rsid w:val="002E1378"/>
    <w:rsid w:val="002E161B"/>
    <w:rsid w:val="002E5273"/>
    <w:rsid w:val="00300BB1"/>
    <w:rsid w:val="00301F53"/>
    <w:rsid w:val="003025B6"/>
    <w:rsid w:val="00310245"/>
    <w:rsid w:val="00313A2D"/>
    <w:rsid w:val="00323049"/>
    <w:rsid w:val="00332AF0"/>
    <w:rsid w:val="00342D6E"/>
    <w:rsid w:val="003430E2"/>
    <w:rsid w:val="00357293"/>
    <w:rsid w:val="003613CE"/>
    <w:rsid w:val="00372747"/>
    <w:rsid w:val="00382AFE"/>
    <w:rsid w:val="00386D62"/>
    <w:rsid w:val="003878AA"/>
    <w:rsid w:val="003917C0"/>
    <w:rsid w:val="003B6BDE"/>
    <w:rsid w:val="003C2B66"/>
    <w:rsid w:val="003D186C"/>
    <w:rsid w:val="003E5AB8"/>
    <w:rsid w:val="003E6090"/>
    <w:rsid w:val="003F3C08"/>
    <w:rsid w:val="003F4BFA"/>
    <w:rsid w:val="00406579"/>
    <w:rsid w:val="00406762"/>
    <w:rsid w:val="004101C9"/>
    <w:rsid w:val="0041170B"/>
    <w:rsid w:val="00412A28"/>
    <w:rsid w:val="004141C7"/>
    <w:rsid w:val="004211C4"/>
    <w:rsid w:val="004253BC"/>
    <w:rsid w:val="00433746"/>
    <w:rsid w:val="00435D91"/>
    <w:rsid w:val="00435EE4"/>
    <w:rsid w:val="00441FCD"/>
    <w:rsid w:val="004463F8"/>
    <w:rsid w:val="00446741"/>
    <w:rsid w:val="00446AD5"/>
    <w:rsid w:val="004803D3"/>
    <w:rsid w:val="00481687"/>
    <w:rsid w:val="00486F5D"/>
    <w:rsid w:val="00491EA7"/>
    <w:rsid w:val="004A14D0"/>
    <w:rsid w:val="004A7D7C"/>
    <w:rsid w:val="004B4C44"/>
    <w:rsid w:val="004B5B17"/>
    <w:rsid w:val="004B728B"/>
    <w:rsid w:val="004C26B9"/>
    <w:rsid w:val="004C7119"/>
    <w:rsid w:val="004E3C42"/>
    <w:rsid w:val="004E5A55"/>
    <w:rsid w:val="004F6B6C"/>
    <w:rsid w:val="004F7F34"/>
    <w:rsid w:val="00502FF6"/>
    <w:rsid w:val="0053184B"/>
    <w:rsid w:val="00537F1F"/>
    <w:rsid w:val="00542413"/>
    <w:rsid w:val="00543C82"/>
    <w:rsid w:val="00544552"/>
    <w:rsid w:val="00544A85"/>
    <w:rsid w:val="00547003"/>
    <w:rsid w:val="00573168"/>
    <w:rsid w:val="00576241"/>
    <w:rsid w:val="00582216"/>
    <w:rsid w:val="005963D0"/>
    <w:rsid w:val="005A02CB"/>
    <w:rsid w:val="005A1053"/>
    <w:rsid w:val="005C2BE2"/>
    <w:rsid w:val="005C3FFF"/>
    <w:rsid w:val="005C6E46"/>
    <w:rsid w:val="005D6289"/>
    <w:rsid w:val="005E69E1"/>
    <w:rsid w:val="005F3CDD"/>
    <w:rsid w:val="005F5F58"/>
    <w:rsid w:val="0060082C"/>
    <w:rsid w:val="00621E1D"/>
    <w:rsid w:val="00625492"/>
    <w:rsid w:val="00636B67"/>
    <w:rsid w:val="006417F0"/>
    <w:rsid w:val="00651DAE"/>
    <w:rsid w:val="00666247"/>
    <w:rsid w:val="0067443C"/>
    <w:rsid w:val="00674BB8"/>
    <w:rsid w:val="006A2279"/>
    <w:rsid w:val="006B1074"/>
    <w:rsid w:val="006D1539"/>
    <w:rsid w:val="006D247E"/>
    <w:rsid w:val="006D4AD1"/>
    <w:rsid w:val="006E335E"/>
    <w:rsid w:val="006F11DD"/>
    <w:rsid w:val="00705D7E"/>
    <w:rsid w:val="0071276D"/>
    <w:rsid w:val="00717997"/>
    <w:rsid w:val="00717E31"/>
    <w:rsid w:val="00726F4C"/>
    <w:rsid w:val="00732E8E"/>
    <w:rsid w:val="00740020"/>
    <w:rsid w:val="00741CDF"/>
    <w:rsid w:val="00747336"/>
    <w:rsid w:val="00752DDB"/>
    <w:rsid w:val="00753BE8"/>
    <w:rsid w:val="00756616"/>
    <w:rsid w:val="0076323A"/>
    <w:rsid w:val="00766D44"/>
    <w:rsid w:val="00767C60"/>
    <w:rsid w:val="0077081A"/>
    <w:rsid w:val="00776740"/>
    <w:rsid w:val="007A537A"/>
    <w:rsid w:val="007A75E8"/>
    <w:rsid w:val="007B19D4"/>
    <w:rsid w:val="007C10FC"/>
    <w:rsid w:val="007C7D17"/>
    <w:rsid w:val="007D088E"/>
    <w:rsid w:val="007D16EE"/>
    <w:rsid w:val="007E3B6C"/>
    <w:rsid w:val="007F75EB"/>
    <w:rsid w:val="00800A00"/>
    <w:rsid w:val="0081003F"/>
    <w:rsid w:val="00810FA6"/>
    <w:rsid w:val="00814B7E"/>
    <w:rsid w:val="0082066B"/>
    <w:rsid w:val="008221D6"/>
    <w:rsid w:val="008276DE"/>
    <w:rsid w:val="00834459"/>
    <w:rsid w:val="008362E4"/>
    <w:rsid w:val="00847C8E"/>
    <w:rsid w:val="00857103"/>
    <w:rsid w:val="00862786"/>
    <w:rsid w:val="0086444D"/>
    <w:rsid w:val="008827FF"/>
    <w:rsid w:val="008912D1"/>
    <w:rsid w:val="008A0529"/>
    <w:rsid w:val="008A34F5"/>
    <w:rsid w:val="008A3F8A"/>
    <w:rsid w:val="008B3885"/>
    <w:rsid w:val="008B5CAD"/>
    <w:rsid w:val="008B6E51"/>
    <w:rsid w:val="008B791C"/>
    <w:rsid w:val="008C199F"/>
    <w:rsid w:val="008C384B"/>
    <w:rsid w:val="008D5928"/>
    <w:rsid w:val="008E1C3E"/>
    <w:rsid w:val="008F467E"/>
    <w:rsid w:val="008F567B"/>
    <w:rsid w:val="008F6E8A"/>
    <w:rsid w:val="00906D62"/>
    <w:rsid w:val="00917F7F"/>
    <w:rsid w:val="00934355"/>
    <w:rsid w:val="00950120"/>
    <w:rsid w:val="00950D90"/>
    <w:rsid w:val="00952DC1"/>
    <w:rsid w:val="00955411"/>
    <w:rsid w:val="009614BB"/>
    <w:rsid w:val="00966CCD"/>
    <w:rsid w:val="00970114"/>
    <w:rsid w:val="00976EC3"/>
    <w:rsid w:val="009777CF"/>
    <w:rsid w:val="0099197C"/>
    <w:rsid w:val="00997625"/>
    <w:rsid w:val="00997D97"/>
    <w:rsid w:val="009A3C66"/>
    <w:rsid w:val="009B590F"/>
    <w:rsid w:val="009B5A32"/>
    <w:rsid w:val="009D1AA3"/>
    <w:rsid w:val="009D1C37"/>
    <w:rsid w:val="009D63A2"/>
    <w:rsid w:val="009E3248"/>
    <w:rsid w:val="009E412B"/>
    <w:rsid w:val="009F17D5"/>
    <w:rsid w:val="009F19AD"/>
    <w:rsid w:val="009F4369"/>
    <w:rsid w:val="009F484C"/>
    <w:rsid w:val="00A0116E"/>
    <w:rsid w:val="00A025BC"/>
    <w:rsid w:val="00A15FF9"/>
    <w:rsid w:val="00A162B2"/>
    <w:rsid w:val="00A31660"/>
    <w:rsid w:val="00A349EB"/>
    <w:rsid w:val="00A35B99"/>
    <w:rsid w:val="00A522BC"/>
    <w:rsid w:val="00A53AB5"/>
    <w:rsid w:val="00A61164"/>
    <w:rsid w:val="00A70A15"/>
    <w:rsid w:val="00A73102"/>
    <w:rsid w:val="00A81419"/>
    <w:rsid w:val="00A82F28"/>
    <w:rsid w:val="00AA31D1"/>
    <w:rsid w:val="00AA3BF4"/>
    <w:rsid w:val="00AA619B"/>
    <w:rsid w:val="00AD2300"/>
    <w:rsid w:val="00AF0DC2"/>
    <w:rsid w:val="00AF16BD"/>
    <w:rsid w:val="00AF1C7E"/>
    <w:rsid w:val="00AF5A4E"/>
    <w:rsid w:val="00B01642"/>
    <w:rsid w:val="00B11EE9"/>
    <w:rsid w:val="00B13823"/>
    <w:rsid w:val="00B17476"/>
    <w:rsid w:val="00B21C5E"/>
    <w:rsid w:val="00B23F9B"/>
    <w:rsid w:val="00B26021"/>
    <w:rsid w:val="00B36B7C"/>
    <w:rsid w:val="00B40882"/>
    <w:rsid w:val="00B514DE"/>
    <w:rsid w:val="00B66368"/>
    <w:rsid w:val="00B67067"/>
    <w:rsid w:val="00BA0610"/>
    <w:rsid w:val="00BA14B3"/>
    <w:rsid w:val="00BA68A7"/>
    <w:rsid w:val="00BB2083"/>
    <w:rsid w:val="00BC1F0B"/>
    <w:rsid w:val="00BC5F18"/>
    <w:rsid w:val="00BE2778"/>
    <w:rsid w:val="00C0046E"/>
    <w:rsid w:val="00C01FF5"/>
    <w:rsid w:val="00C045AF"/>
    <w:rsid w:val="00C0486A"/>
    <w:rsid w:val="00C1270F"/>
    <w:rsid w:val="00C251CA"/>
    <w:rsid w:val="00C329CC"/>
    <w:rsid w:val="00C35D26"/>
    <w:rsid w:val="00C370ED"/>
    <w:rsid w:val="00C4560D"/>
    <w:rsid w:val="00C45D0D"/>
    <w:rsid w:val="00C56A1E"/>
    <w:rsid w:val="00C970AB"/>
    <w:rsid w:val="00CA2FAB"/>
    <w:rsid w:val="00CC1F4A"/>
    <w:rsid w:val="00CC374A"/>
    <w:rsid w:val="00CD3A48"/>
    <w:rsid w:val="00CD71E4"/>
    <w:rsid w:val="00CE14C8"/>
    <w:rsid w:val="00CF37E7"/>
    <w:rsid w:val="00CF4719"/>
    <w:rsid w:val="00CF4F33"/>
    <w:rsid w:val="00CF5A05"/>
    <w:rsid w:val="00CF6F86"/>
    <w:rsid w:val="00CF7A25"/>
    <w:rsid w:val="00D072B8"/>
    <w:rsid w:val="00D24628"/>
    <w:rsid w:val="00D25810"/>
    <w:rsid w:val="00D26BAD"/>
    <w:rsid w:val="00D32358"/>
    <w:rsid w:val="00D51E0C"/>
    <w:rsid w:val="00D54C09"/>
    <w:rsid w:val="00D67D83"/>
    <w:rsid w:val="00D72B69"/>
    <w:rsid w:val="00D73CBF"/>
    <w:rsid w:val="00D753DF"/>
    <w:rsid w:val="00D81FA9"/>
    <w:rsid w:val="00D9450F"/>
    <w:rsid w:val="00DA3C90"/>
    <w:rsid w:val="00DB0239"/>
    <w:rsid w:val="00DB6CD8"/>
    <w:rsid w:val="00DC172B"/>
    <w:rsid w:val="00DC1EB4"/>
    <w:rsid w:val="00DD14E8"/>
    <w:rsid w:val="00DD72CF"/>
    <w:rsid w:val="00DE014B"/>
    <w:rsid w:val="00DE62F2"/>
    <w:rsid w:val="00E10BCE"/>
    <w:rsid w:val="00E1144F"/>
    <w:rsid w:val="00E12324"/>
    <w:rsid w:val="00E1310F"/>
    <w:rsid w:val="00E15A11"/>
    <w:rsid w:val="00E315B8"/>
    <w:rsid w:val="00E40679"/>
    <w:rsid w:val="00E4261B"/>
    <w:rsid w:val="00E562A6"/>
    <w:rsid w:val="00E61F99"/>
    <w:rsid w:val="00E77550"/>
    <w:rsid w:val="00E84B0D"/>
    <w:rsid w:val="00E86C8A"/>
    <w:rsid w:val="00E90059"/>
    <w:rsid w:val="00E92495"/>
    <w:rsid w:val="00EA17A5"/>
    <w:rsid w:val="00EA76EF"/>
    <w:rsid w:val="00EB164A"/>
    <w:rsid w:val="00EB6274"/>
    <w:rsid w:val="00ED5832"/>
    <w:rsid w:val="00ED5844"/>
    <w:rsid w:val="00ED7215"/>
    <w:rsid w:val="00ED7F17"/>
    <w:rsid w:val="00EE1F60"/>
    <w:rsid w:val="00EE78D6"/>
    <w:rsid w:val="00EF018F"/>
    <w:rsid w:val="00F11CE1"/>
    <w:rsid w:val="00F4086A"/>
    <w:rsid w:val="00F4181B"/>
    <w:rsid w:val="00F43CF0"/>
    <w:rsid w:val="00F462C0"/>
    <w:rsid w:val="00F514EE"/>
    <w:rsid w:val="00F537CD"/>
    <w:rsid w:val="00F5746F"/>
    <w:rsid w:val="00F855C4"/>
    <w:rsid w:val="00FA22A7"/>
    <w:rsid w:val="00FA274E"/>
    <w:rsid w:val="00FA3A16"/>
    <w:rsid w:val="00FA5872"/>
    <w:rsid w:val="00FB5BD4"/>
    <w:rsid w:val="00FC57C6"/>
    <w:rsid w:val="00FD1E9F"/>
    <w:rsid w:val="00FD23F4"/>
    <w:rsid w:val="00FE580D"/>
    <w:rsid w:val="00FE657B"/>
    <w:rsid w:val="00FF0AE4"/>
    <w:rsid w:val="00FF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9093D"/>
  <w15:docId w15:val="{6D7BCE23-07CC-41A4-8096-2BBE773E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5D0D"/>
    <w:rPr>
      <w:sz w:val="18"/>
      <w:szCs w:val="18"/>
    </w:rPr>
  </w:style>
  <w:style w:type="paragraph" w:styleId="a6">
    <w:name w:val="header"/>
    <w:basedOn w:val="a"/>
    <w:link w:val="a7"/>
    <w:rsid w:val="00D3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32358"/>
    <w:rPr>
      <w:kern w:val="2"/>
      <w:sz w:val="18"/>
      <w:szCs w:val="18"/>
    </w:rPr>
  </w:style>
  <w:style w:type="paragraph" w:styleId="a8">
    <w:name w:val="footer"/>
    <w:basedOn w:val="a"/>
    <w:link w:val="a9"/>
    <w:rsid w:val="00D3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2358"/>
    <w:rPr>
      <w:kern w:val="2"/>
      <w:sz w:val="18"/>
      <w:szCs w:val="18"/>
    </w:rPr>
  </w:style>
  <w:style w:type="character" w:customStyle="1" w:styleId="NormalCharacter">
    <w:name w:val="NormalCharacter"/>
    <w:semiHidden/>
    <w:rsid w:val="00232508"/>
  </w:style>
  <w:style w:type="paragraph" w:styleId="aa">
    <w:name w:val="Normal (Web)"/>
    <w:basedOn w:val="a"/>
    <w:uiPriority w:val="99"/>
    <w:unhideWhenUsed/>
    <w:rsid w:val="00406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8">
    <w:name w:val="_Style 8"/>
    <w:basedOn w:val="a"/>
    <w:rsid w:val="0040657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b">
    <w:name w:val="page number"/>
    <w:basedOn w:val="a0"/>
    <w:rsid w:val="00406579"/>
  </w:style>
  <w:style w:type="character" w:styleId="ac">
    <w:name w:val="annotation reference"/>
    <w:basedOn w:val="a0"/>
    <w:uiPriority w:val="99"/>
    <w:semiHidden/>
    <w:unhideWhenUsed/>
    <w:rsid w:val="0040657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06579"/>
    <w:pPr>
      <w:jc w:val="left"/>
    </w:pPr>
    <w:rPr>
      <w:rFonts w:asciiTheme="minorHAnsi" w:hAnsiTheme="minorHAnsi" w:cstheme="minorBidi"/>
      <w:szCs w:val="22"/>
    </w:rPr>
  </w:style>
  <w:style w:type="character" w:customStyle="1" w:styleId="ae">
    <w:name w:val="批注文字 字符"/>
    <w:basedOn w:val="a0"/>
    <w:link w:val="ad"/>
    <w:uiPriority w:val="99"/>
    <w:semiHidden/>
    <w:rsid w:val="0040657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657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0657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rsid w:val="004065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27169;&#26495;\&#26032;&#25311;&#25991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新拟文模板</Template>
  <TotalTime>110</TotalTime>
  <Pages>5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样式一：（保密、公开审核单独一人）</dc:title>
  <dc:creator>user</dc:creator>
  <cp:lastModifiedBy>连 大帅</cp:lastModifiedBy>
  <cp:revision>33</cp:revision>
  <cp:lastPrinted>2020-09-23T03:42:00Z</cp:lastPrinted>
  <dcterms:created xsi:type="dcterms:W3CDTF">2021-06-18T09:53:00Z</dcterms:created>
  <dcterms:modified xsi:type="dcterms:W3CDTF">2021-06-21T01:47:00Z</dcterms:modified>
</cp:coreProperties>
</file>